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FED8" w14:textId="2B319834" w:rsidR="00B4594E" w:rsidRDefault="00E55E0F">
      <w:r>
        <w:rPr>
          <w:noProof/>
        </w:rPr>
        <w:drawing>
          <wp:anchor distT="0" distB="0" distL="114300" distR="114300" simplePos="0" relativeHeight="251705355" behindDoc="0" locked="0" layoutInCell="1" allowOverlap="1" wp14:anchorId="2C385484" wp14:editId="6640350E">
            <wp:simplePos x="0" y="0"/>
            <wp:positionH relativeFrom="margin">
              <wp:posOffset>-409575</wp:posOffset>
            </wp:positionH>
            <wp:positionV relativeFrom="margin">
              <wp:posOffset>-438785</wp:posOffset>
            </wp:positionV>
            <wp:extent cx="2389505" cy="1232535"/>
            <wp:effectExtent l="0" t="0" r="0" b="0"/>
            <wp:wrapSquare wrapText="bothSides"/>
            <wp:docPr id="1420854268" name="Picture 1" descr="A blue and pink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79023" name="Picture 1" descr="A blue and pink text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9505" cy="1232535"/>
                    </a:xfrm>
                    <a:prstGeom prst="rect">
                      <a:avLst/>
                    </a:prstGeom>
                  </pic:spPr>
                </pic:pic>
              </a:graphicData>
            </a:graphic>
            <wp14:sizeRelH relativeFrom="margin">
              <wp14:pctWidth>0</wp14:pctWidth>
            </wp14:sizeRelH>
            <wp14:sizeRelV relativeFrom="margin">
              <wp14:pctHeight>0</wp14:pctHeight>
            </wp14:sizeRelV>
          </wp:anchor>
        </w:drawing>
      </w:r>
    </w:p>
    <w:p w14:paraId="61F72848" w14:textId="2A8E2BC3" w:rsidR="00540840" w:rsidRPr="00540840" w:rsidRDefault="00540840" w:rsidP="00540840"/>
    <w:p w14:paraId="4F864DFF" w14:textId="6E6045FF" w:rsidR="00540840" w:rsidRPr="00540840" w:rsidRDefault="00540840" w:rsidP="755873BD"/>
    <w:p w14:paraId="58473174" w14:textId="1C2F5C1A" w:rsidR="00540840" w:rsidRPr="001F7D20" w:rsidRDefault="00540840" w:rsidP="00540840">
      <w:pPr>
        <w:tabs>
          <w:tab w:val="left" w:pos="1896"/>
        </w:tabs>
        <w:jc w:val="both"/>
        <w:rPr>
          <w:rFonts w:ascii="Bahnschrift" w:hAnsi="Bahnschrift"/>
          <w:b/>
          <w:bCs/>
          <w:sz w:val="28"/>
          <w:szCs w:val="28"/>
        </w:rPr>
      </w:pPr>
      <w:r w:rsidRPr="001F7D20">
        <w:rPr>
          <w:rFonts w:ascii="Bahnschrift" w:hAnsi="Bahnschrift"/>
          <w:b/>
          <w:bCs/>
          <w:sz w:val="28"/>
          <w:szCs w:val="28"/>
        </w:rPr>
        <w:t>THURSDAY, SEPTEMBER 26</w:t>
      </w:r>
    </w:p>
    <w:p w14:paraId="65452A28" w14:textId="4D39A196" w:rsidR="00540840" w:rsidRPr="001F7D20" w:rsidRDefault="0035504B" w:rsidP="00B3783F">
      <w:pPr>
        <w:tabs>
          <w:tab w:val="left" w:pos="1896"/>
        </w:tabs>
        <w:spacing w:after="0"/>
        <w:jc w:val="both"/>
        <w:rPr>
          <w:rFonts w:ascii="Bahnschrift" w:hAnsi="Bahnschrift"/>
          <w:sz w:val="28"/>
          <w:szCs w:val="28"/>
        </w:rPr>
      </w:pPr>
      <w:r w:rsidRPr="001F7D20">
        <w:rPr>
          <w:rFonts w:ascii="Bahnschrift" w:hAnsi="Bahnschrift"/>
          <w:b/>
          <w:bCs/>
          <w:noProof/>
          <w:sz w:val="28"/>
          <w:szCs w:val="28"/>
        </w:rPr>
        <mc:AlternateContent>
          <mc:Choice Requires="wps">
            <w:drawing>
              <wp:anchor distT="0" distB="0" distL="114300" distR="114300" simplePos="0" relativeHeight="251678731" behindDoc="0" locked="0" layoutInCell="1" allowOverlap="1" wp14:anchorId="13C49EFB" wp14:editId="7913B588">
                <wp:simplePos x="0" y="0"/>
                <wp:positionH relativeFrom="column">
                  <wp:posOffset>0</wp:posOffset>
                </wp:positionH>
                <wp:positionV relativeFrom="paragraph">
                  <wp:posOffset>225834</wp:posOffset>
                </wp:positionV>
                <wp:extent cx="5998930" cy="0"/>
                <wp:effectExtent l="0" t="0" r="0" b="0"/>
                <wp:wrapNone/>
                <wp:docPr id="1039181860"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7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8pt" to="472.35pt,17.8pt" w14:anchorId="07852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4PqrzdwAAAAG&#10;AQAADwAAAGRycy9kb3ducmV2LnhtbEyPwU7DMBBE70j8g7VIXBB1gDYtIU5VQD0hhGj7AW68JFHt&#10;dYjd1Pw9izjAcWdGM2/LZXJWjDiEzpOCm0kGAqn2pqNGwW67vl6ACFGT0dYTKvjCAMvq/KzUhfEn&#10;esdxExvBJRQKraCNsS+kDHWLToeJ75HY+/CD05HPoZFm0Ccud1beZlkune6IF1rd41OL9WFzdApe&#10;ts/5OHu7stlhLkP6XCWzfn1U6vIirR5AREzxLww/+IwOFTPt/ZFMEFYBPxIV3M1yEOzeT6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Dg+qvN3AAAAAYBAAAPAAAA&#10;AAAAAAAAAAAAACQEAABkcnMvZG93bnJldi54bWxQSwUGAAAAAAQABADzAAAALQUAAAAA&#10;">
                <v:stroke joinstyle="miter"/>
              </v:line>
            </w:pict>
          </mc:Fallback>
        </mc:AlternateContent>
      </w:r>
      <w:r w:rsidR="00540840" w:rsidRPr="001F7D20">
        <w:rPr>
          <w:rFonts w:ascii="Bahnschrift" w:hAnsi="Bahnschrift"/>
          <w:b/>
          <w:bCs/>
          <w:sz w:val="28"/>
          <w:szCs w:val="28"/>
        </w:rPr>
        <w:t>7:30 to 8:30 a.m</w:t>
      </w:r>
      <w:r w:rsidR="001F7D20" w:rsidRPr="001F7D20">
        <w:rPr>
          <w:rFonts w:ascii="Bahnschrift" w:hAnsi="Bahnschrift"/>
          <w:sz w:val="28"/>
          <w:szCs w:val="28"/>
        </w:rPr>
        <w:t>.</w:t>
      </w:r>
    </w:p>
    <w:p w14:paraId="49E61E39" w14:textId="0E2C1117" w:rsidR="00540840" w:rsidRPr="001F7D20" w:rsidRDefault="00540840" w:rsidP="00540840">
      <w:pPr>
        <w:tabs>
          <w:tab w:val="left" w:pos="1896"/>
        </w:tabs>
        <w:jc w:val="both"/>
        <w:rPr>
          <w:rFonts w:ascii="Bahnschrift" w:hAnsi="Bahnschrift"/>
          <w:sz w:val="24"/>
          <w:szCs w:val="24"/>
        </w:rPr>
      </w:pPr>
      <w:r w:rsidRPr="001F7D20">
        <w:rPr>
          <w:rFonts w:ascii="Bahnschrift" w:hAnsi="Bahnschrift"/>
          <w:sz w:val="24"/>
          <w:szCs w:val="24"/>
        </w:rPr>
        <w:t>Registration and Networking Breakfast, Exhibitor Hall Open</w:t>
      </w:r>
    </w:p>
    <w:p w14:paraId="3A0F74AD" w14:textId="77777777" w:rsidR="00540840" w:rsidRPr="001F7D20" w:rsidRDefault="00540840" w:rsidP="00013A9B">
      <w:pPr>
        <w:tabs>
          <w:tab w:val="left" w:pos="1896"/>
        </w:tabs>
        <w:spacing w:line="240" w:lineRule="auto"/>
        <w:jc w:val="both"/>
        <w:rPr>
          <w:rFonts w:ascii="Bahnschrift" w:hAnsi="Bahnschrift"/>
          <w:sz w:val="24"/>
          <w:szCs w:val="24"/>
        </w:rPr>
      </w:pPr>
    </w:p>
    <w:p w14:paraId="10F6AD71" w14:textId="5EA32110" w:rsidR="00540840" w:rsidRPr="001F7D20" w:rsidRDefault="0035504B" w:rsidP="00B3783F">
      <w:pPr>
        <w:tabs>
          <w:tab w:val="left" w:pos="1896"/>
        </w:tabs>
        <w:spacing w:after="0"/>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76683" behindDoc="0" locked="0" layoutInCell="1" allowOverlap="1" wp14:anchorId="24437DE3" wp14:editId="4C414235">
                <wp:simplePos x="0" y="0"/>
                <wp:positionH relativeFrom="column">
                  <wp:posOffset>0</wp:posOffset>
                </wp:positionH>
                <wp:positionV relativeFrom="paragraph">
                  <wp:posOffset>227787</wp:posOffset>
                </wp:positionV>
                <wp:extent cx="5998930" cy="0"/>
                <wp:effectExtent l="0" t="0" r="0" b="0"/>
                <wp:wrapNone/>
                <wp:docPr id="758079164"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7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95pt" to="472.35pt,17.95pt" w14:anchorId="62292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">
                <v:stroke joinstyle="miter"/>
              </v:line>
            </w:pict>
          </mc:Fallback>
        </mc:AlternateContent>
      </w:r>
      <w:r w:rsidR="00540840" w:rsidRPr="001F7D20">
        <w:rPr>
          <w:rFonts w:ascii="Bahnschrift" w:hAnsi="Bahnschrift"/>
          <w:b/>
          <w:bCs/>
          <w:sz w:val="28"/>
          <w:szCs w:val="28"/>
        </w:rPr>
        <w:t>8:30 to 9:00 a.m.</w:t>
      </w:r>
    </w:p>
    <w:p w14:paraId="6268783A" w14:textId="5A2D227C" w:rsidR="00540840" w:rsidRDefault="00540840" w:rsidP="00CD4A72">
      <w:pPr>
        <w:tabs>
          <w:tab w:val="left" w:pos="1896"/>
        </w:tabs>
        <w:spacing w:after="0" w:line="240" w:lineRule="auto"/>
        <w:jc w:val="both"/>
        <w:rPr>
          <w:rFonts w:ascii="Bahnschrift" w:hAnsi="Bahnschrift"/>
          <w:sz w:val="24"/>
          <w:szCs w:val="24"/>
        </w:rPr>
      </w:pPr>
      <w:r w:rsidRPr="001F7D20">
        <w:rPr>
          <w:rFonts w:ascii="Bahnschrift" w:hAnsi="Bahnschrift"/>
          <w:sz w:val="24"/>
          <w:szCs w:val="24"/>
        </w:rPr>
        <w:t xml:space="preserve">Warm Welcome, Opening Comments, and Introductions </w:t>
      </w:r>
    </w:p>
    <w:p w14:paraId="46FC15E2" w14:textId="4E588B23" w:rsidR="00CD4A72" w:rsidRPr="00281367" w:rsidRDefault="00CD4A72" w:rsidP="00CD4A72">
      <w:pPr>
        <w:spacing w:after="0"/>
        <w:rPr>
          <w:rFonts w:ascii="Bahnschrift" w:hAnsi="Bahnschrift"/>
          <w:color w:val="58C5C2"/>
          <w:sz w:val="24"/>
          <w:szCs w:val="24"/>
        </w:rPr>
      </w:pPr>
      <w:r w:rsidRPr="4A0BA25A">
        <w:rPr>
          <w:rFonts w:ascii="Bahnschrift" w:hAnsi="Bahnschrift"/>
          <w:b/>
          <w:bCs/>
          <w:color w:val="58C5C2"/>
        </w:rPr>
        <w:t>SPEAKERS</w:t>
      </w:r>
      <w:r w:rsidRPr="4A0BA25A">
        <w:rPr>
          <w:rFonts w:ascii="Bahnschrift" w:hAnsi="Bahnschrift"/>
          <w:color w:val="58C5C2"/>
        </w:rPr>
        <w:t xml:space="preserve">: </w:t>
      </w:r>
      <w:r>
        <w:br/>
      </w:r>
      <w:r w:rsidRPr="4A0BA25A">
        <w:rPr>
          <w:rFonts w:ascii="Bahnschrift" w:hAnsi="Bahnschrift"/>
          <w:sz w:val="24"/>
          <w:szCs w:val="24"/>
        </w:rPr>
        <w:t xml:space="preserve">Heidi Brown </w:t>
      </w:r>
    </w:p>
    <w:p w14:paraId="4F601DB1" w14:textId="77777777" w:rsidR="001F2CBE" w:rsidRPr="001F7D20" w:rsidRDefault="001F2CBE" w:rsidP="00B3783F">
      <w:pPr>
        <w:tabs>
          <w:tab w:val="left" w:pos="1896"/>
        </w:tabs>
        <w:spacing w:line="240" w:lineRule="auto"/>
        <w:jc w:val="both"/>
        <w:rPr>
          <w:rFonts w:ascii="Bahnschrift" w:hAnsi="Bahnschrift"/>
          <w:sz w:val="24"/>
          <w:szCs w:val="24"/>
        </w:rPr>
      </w:pPr>
    </w:p>
    <w:p w14:paraId="1BC56CE1" w14:textId="631915A0" w:rsidR="00540840" w:rsidRDefault="001F7D20" w:rsidP="001F7D20">
      <w:pPr>
        <w:tabs>
          <w:tab w:val="left" w:pos="1896"/>
        </w:tabs>
        <w:spacing w:after="0"/>
        <w:jc w:val="both"/>
        <w:rPr>
          <w:rFonts w:ascii="Bahnschrift" w:hAnsi="Bahnschrift"/>
          <w:sz w:val="24"/>
          <w:szCs w:val="24"/>
        </w:rPr>
      </w:pPr>
      <w:r w:rsidRPr="15D647CF">
        <w:rPr>
          <w:rFonts w:ascii="Bahnschrift" w:hAnsi="Bahnschrift"/>
          <w:sz w:val="24"/>
          <w:szCs w:val="24"/>
        </w:rPr>
        <w:t>LIGHTS on AFTERSCHOOL 2024!</w:t>
      </w:r>
      <w:r w:rsidR="1DF2261A" w:rsidRPr="15D647CF">
        <w:rPr>
          <w:rFonts w:ascii="Bahnschrift" w:hAnsi="Bahnschrift"/>
          <w:sz w:val="24"/>
          <w:szCs w:val="24"/>
        </w:rPr>
        <w:t xml:space="preserve"> Call to Action!!</w:t>
      </w:r>
    </w:p>
    <w:p w14:paraId="0C169F4E" w14:textId="58F9F5BF" w:rsidR="001F7D20" w:rsidRPr="00FA7001" w:rsidRDefault="001F7D20" w:rsidP="04B46A4F">
      <w:pPr>
        <w:spacing w:after="0"/>
        <w:rPr>
          <w:rFonts w:ascii="Bahnschrift" w:hAnsi="Bahnschrift"/>
        </w:rPr>
      </w:pPr>
      <w:r w:rsidRPr="755873BD">
        <w:rPr>
          <w:rFonts w:ascii="Bahnschrift" w:hAnsi="Bahnschrift"/>
          <w:b/>
          <w:bCs/>
          <w:color w:val="58C5C2"/>
        </w:rPr>
        <w:t>SPEAKERS</w:t>
      </w:r>
      <w:r w:rsidRPr="755873BD">
        <w:rPr>
          <w:rFonts w:ascii="Bahnschrift" w:hAnsi="Bahnschrift"/>
          <w:color w:val="58C5C2"/>
        </w:rPr>
        <w:t>:</w:t>
      </w:r>
      <w:r w:rsidR="3ED81030" w:rsidRPr="755873BD">
        <w:rPr>
          <w:rFonts w:ascii="Bahnschrift" w:hAnsi="Bahnschrift"/>
          <w:color w:val="58C5C2"/>
        </w:rPr>
        <w:t xml:space="preserve"> </w:t>
      </w:r>
      <w:r>
        <w:br/>
      </w:r>
      <w:r w:rsidR="75402C17" w:rsidRPr="755873BD">
        <w:rPr>
          <w:rFonts w:ascii="Bahnschrift" w:hAnsi="Bahnschrift"/>
          <w:sz w:val="24"/>
          <w:szCs w:val="24"/>
        </w:rPr>
        <w:t>Adriana Slaughter</w:t>
      </w:r>
      <w:r w:rsidR="6DC34F27" w:rsidRPr="755873BD">
        <w:rPr>
          <w:rFonts w:ascii="Bahnschrift" w:hAnsi="Bahnschrift"/>
          <w:sz w:val="24"/>
          <w:szCs w:val="24"/>
        </w:rPr>
        <w:t xml:space="preserve"> and </w:t>
      </w:r>
      <w:r w:rsidR="3EB555B7" w:rsidRPr="755873BD">
        <w:rPr>
          <w:rFonts w:ascii="Bahnschrift" w:hAnsi="Bahnschrift"/>
          <w:sz w:val="24"/>
          <w:szCs w:val="24"/>
        </w:rPr>
        <w:t>Beyond the Bell Staff</w:t>
      </w:r>
    </w:p>
    <w:p w14:paraId="68C156E8" w14:textId="77777777" w:rsidR="001F7D20" w:rsidRPr="001F7D20" w:rsidRDefault="001F7D20" w:rsidP="00013A9B">
      <w:pPr>
        <w:tabs>
          <w:tab w:val="left" w:pos="1896"/>
        </w:tabs>
        <w:spacing w:line="240" w:lineRule="auto"/>
        <w:jc w:val="both"/>
        <w:rPr>
          <w:rFonts w:ascii="Bahnschrift" w:hAnsi="Bahnschrift"/>
          <w:sz w:val="24"/>
          <w:szCs w:val="24"/>
        </w:rPr>
      </w:pPr>
    </w:p>
    <w:p w14:paraId="194D5912" w14:textId="0D2C6D69" w:rsidR="001F7D20" w:rsidRPr="001F7D20" w:rsidRDefault="0035504B" w:rsidP="00B3783F">
      <w:pPr>
        <w:tabs>
          <w:tab w:val="left" w:pos="1896"/>
        </w:tabs>
        <w:spacing w:after="0"/>
        <w:jc w:val="both"/>
        <w:rPr>
          <w:rFonts w:ascii="Bahnschrift" w:hAnsi="Bahnschrift"/>
          <w:sz w:val="24"/>
          <w:szCs w:val="24"/>
        </w:rPr>
      </w:pPr>
      <w:r w:rsidRPr="001F7D20">
        <w:rPr>
          <w:rFonts w:ascii="Bahnschrift" w:hAnsi="Bahnschrift"/>
          <w:b/>
          <w:bCs/>
          <w:noProof/>
          <w:sz w:val="28"/>
          <w:szCs w:val="28"/>
        </w:rPr>
        <mc:AlternateContent>
          <mc:Choice Requires="wps">
            <w:drawing>
              <wp:anchor distT="0" distB="0" distL="114300" distR="114300" simplePos="0" relativeHeight="251674635" behindDoc="0" locked="0" layoutInCell="1" allowOverlap="1" wp14:anchorId="0DECA837" wp14:editId="4AFE0EA9">
                <wp:simplePos x="0" y="0"/>
                <wp:positionH relativeFrom="column">
                  <wp:posOffset>0</wp:posOffset>
                </wp:positionH>
                <wp:positionV relativeFrom="paragraph">
                  <wp:posOffset>229959</wp:posOffset>
                </wp:positionV>
                <wp:extent cx="5998930" cy="0"/>
                <wp:effectExtent l="0" t="0" r="0" b="0"/>
                <wp:wrapNone/>
                <wp:docPr id="356748188"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7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8.1pt" to="472.35pt,18.1pt" w14:anchorId="47A5A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91b6dwAAAAG&#10;AQAADwAAAGRycy9kb3ducmV2LnhtbEyPwU7DMBBE70j8g7VIXBB1KCUtIU5VQD0hhGj7Adt4SaLa&#10;6xC7qfl7jDjAcWdGM2/LZbRGjDT4zrGCm0kGgrh2uuNGwW67vl6A8AFZo3FMCr7Iw7I6Pyux0O7E&#10;7zRuQiNSCfsCFbQh9IWUvm7Jop+4njh5H26wGNI5NFIPeErl1shpluXSYsdpocWenlqqD5ujVfCy&#10;fc7Hu7crkx3m0sfPVdTr10elLi/i6gFEoBj+wvCDn9ChSkx7d2TthVGQHgkKbvMpiOTez2Z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A/3Vvp3AAAAAYBAAAPAAAA&#10;AAAAAAAAAAAAACQEAABkcnMvZG93bnJldi54bWxQSwUGAAAAAAQABADzAAAALQUAAAAA&#10;">
                <v:stroke joinstyle="miter"/>
              </v:line>
            </w:pict>
          </mc:Fallback>
        </mc:AlternateContent>
      </w:r>
      <w:r w:rsidR="001F7D20" w:rsidRPr="001F7D20">
        <w:rPr>
          <w:rFonts w:ascii="Bahnschrift" w:hAnsi="Bahnschrift"/>
          <w:b/>
          <w:bCs/>
          <w:sz w:val="28"/>
          <w:szCs w:val="28"/>
        </w:rPr>
        <w:t>9:00 to 10:00 a.m</w:t>
      </w:r>
      <w:r w:rsidR="001F7D20" w:rsidRPr="001F7D20">
        <w:rPr>
          <w:rFonts w:ascii="Bahnschrift" w:hAnsi="Bahnschrift"/>
          <w:sz w:val="28"/>
          <w:szCs w:val="28"/>
        </w:rPr>
        <w:t>.</w:t>
      </w:r>
    </w:p>
    <w:p w14:paraId="6AF560D8" w14:textId="77777777" w:rsidR="001F7D20" w:rsidRPr="001F7D20" w:rsidRDefault="001F7D20" w:rsidP="001F7D20">
      <w:pPr>
        <w:tabs>
          <w:tab w:val="left" w:pos="1896"/>
        </w:tabs>
        <w:spacing w:after="0"/>
        <w:jc w:val="both"/>
        <w:rPr>
          <w:rFonts w:ascii="Bahnschrift" w:hAnsi="Bahnschrift"/>
          <w:sz w:val="24"/>
          <w:szCs w:val="24"/>
        </w:rPr>
      </w:pPr>
      <w:r w:rsidRPr="001F7D20">
        <w:rPr>
          <w:rFonts w:ascii="Bahnschrift" w:hAnsi="Bahnschrift"/>
          <w:sz w:val="24"/>
          <w:szCs w:val="24"/>
        </w:rPr>
        <w:t>Conference Keynote</w:t>
      </w:r>
    </w:p>
    <w:p w14:paraId="475ECBF3" w14:textId="7473E76A" w:rsidR="001F7D20" w:rsidRDefault="001F7D20" w:rsidP="00B3783F">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281367">
        <w:rPr>
          <w:rFonts w:ascii="Bahnschrift" w:hAnsi="Bahnschrift"/>
          <w:color w:val="58C5C2"/>
        </w:rPr>
        <w:br/>
      </w:r>
      <w:r>
        <w:rPr>
          <w:rFonts w:ascii="Bahnschrift" w:hAnsi="Bahnschrift"/>
          <w:sz w:val="24"/>
          <w:szCs w:val="24"/>
        </w:rPr>
        <w:t>Katherine Spinney</w:t>
      </w:r>
    </w:p>
    <w:p w14:paraId="416913E4" w14:textId="77777777" w:rsidR="001F7D20" w:rsidRPr="00013A9B" w:rsidRDefault="001F7D20" w:rsidP="001F7D20">
      <w:pPr>
        <w:tabs>
          <w:tab w:val="left" w:pos="1896"/>
        </w:tabs>
        <w:jc w:val="both"/>
        <w:rPr>
          <w:rFonts w:ascii="Bahnschrift" w:hAnsi="Bahnschrift"/>
          <w:b/>
          <w:bCs/>
          <w:sz w:val="24"/>
          <w:szCs w:val="24"/>
        </w:rPr>
      </w:pPr>
    </w:p>
    <w:p w14:paraId="4FA70263" w14:textId="3E8F2670" w:rsidR="001F7D20" w:rsidRPr="001F7D20" w:rsidRDefault="0035504B" w:rsidP="00B3783F">
      <w:pPr>
        <w:tabs>
          <w:tab w:val="left" w:pos="1896"/>
        </w:tabs>
        <w:spacing w:after="0"/>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72587" behindDoc="0" locked="0" layoutInCell="1" allowOverlap="1" wp14:anchorId="2FF7E31C" wp14:editId="53D07A2B">
                <wp:simplePos x="0" y="0"/>
                <wp:positionH relativeFrom="column">
                  <wp:posOffset>0</wp:posOffset>
                </wp:positionH>
                <wp:positionV relativeFrom="paragraph">
                  <wp:posOffset>225834</wp:posOffset>
                </wp:positionV>
                <wp:extent cx="5998930" cy="0"/>
                <wp:effectExtent l="0" t="0" r="0" b="0"/>
                <wp:wrapNone/>
                <wp:docPr id="50406030"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72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8pt" to="472.35pt,17.8pt" w14:anchorId="1BD9B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4PqrzdwAAAAG&#10;AQAADwAAAGRycy9kb3ducmV2LnhtbEyPwU7DMBBE70j8g7VIXBB1gDYtIU5VQD0hhGj7AW68JFHt&#10;dYjd1Pw9izjAcWdGM2/LZXJWjDiEzpOCm0kGAqn2pqNGwW67vl6ACFGT0dYTKvjCAMvq/KzUhfEn&#10;esdxExvBJRQKraCNsS+kDHWLToeJ75HY+/CD05HPoZFm0Ccud1beZlkune6IF1rd41OL9WFzdApe&#10;ts/5OHu7stlhLkP6XCWzfn1U6vIirR5AREzxLww/+IwOFTPt/ZFMEFYBPxIV3M1yEOzeT6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Dg+qvN3AAAAAYBAAAPAAAA&#10;AAAAAAAAAAAAACQEAABkcnMvZG93bnJldi54bWxQSwUGAAAAAAQABADzAAAALQUAAAAA&#10;">
                <v:stroke joinstyle="miter"/>
              </v:line>
            </w:pict>
          </mc:Fallback>
        </mc:AlternateContent>
      </w:r>
      <w:r w:rsidR="001F7D20">
        <w:rPr>
          <w:rFonts w:ascii="Bahnschrift" w:hAnsi="Bahnschrift"/>
          <w:b/>
          <w:bCs/>
          <w:sz w:val="28"/>
          <w:szCs w:val="28"/>
        </w:rPr>
        <w:t>10</w:t>
      </w:r>
      <w:r w:rsidR="001F7D20" w:rsidRPr="001F7D20">
        <w:rPr>
          <w:rFonts w:ascii="Bahnschrift" w:hAnsi="Bahnschrift"/>
          <w:b/>
          <w:bCs/>
          <w:sz w:val="28"/>
          <w:szCs w:val="28"/>
        </w:rPr>
        <w:t>:</w:t>
      </w:r>
      <w:r w:rsidR="001F7D20">
        <w:rPr>
          <w:rFonts w:ascii="Bahnschrift" w:hAnsi="Bahnschrift"/>
          <w:b/>
          <w:bCs/>
          <w:sz w:val="28"/>
          <w:szCs w:val="28"/>
        </w:rPr>
        <w:t>00</w:t>
      </w:r>
      <w:r w:rsidR="001F7D20" w:rsidRPr="001F7D20">
        <w:rPr>
          <w:rFonts w:ascii="Bahnschrift" w:hAnsi="Bahnschrift"/>
          <w:b/>
          <w:bCs/>
          <w:sz w:val="28"/>
          <w:szCs w:val="28"/>
        </w:rPr>
        <w:t xml:space="preserve"> to </w:t>
      </w:r>
      <w:r w:rsidR="001F7D20">
        <w:rPr>
          <w:rFonts w:ascii="Bahnschrift" w:hAnsi="Bahnschrift"/>
          <w:b/>
          <w:bCs/>
          <w:sz w:val="28"/>
          <w:szCs w:val="28"/>
        </w:rPr>
        <w:t>10</w:t>
      </w:r>
      <w:r w:rsidR="001F7D20" w:rsidRPr="001F7D20">
        <w:rPr>
          <w:rFonts w:ascii="Bahnschrift" w:hAnsi="Bahnschrift"/>
          <w:b/>
          <w:bCs/>
          <w:sz w:val="28"/>
          <w:szCs w:val="28"/>
        </w:rPr>
        <w:t>:</w:t>
      </w:r>
      <w:r w:rsidR="001F7D20">
        <w:rPr>
          <w:rFonts w:ascii="Bahnschrift" w:hAnsi="Bahnschrift"/>
          <w:b/>
          <w:bCs/>
          <w:sz w:val="28"/>
          <w:szCs w:val="28"/>
        </w:rPr>
        <w:t>15</w:t>
      </w:r>
      <w:r w:rsidR="001F7D20" w:rsidRPr="001F7D20">
        <w:rPr>
          <w:rFonts w:ascii="Bahnschrift" w:hAnsi="Bahnschrift"/>
          <w:b/>
          <w:bCs/>
          <w:sz w:val="28"/>
          <w:szCs w:val="28"/>
        </w:rPr>
        <w:t xml:space="preserve"> a.m.</w:t>
      </w:r>
    </w:p>
    <w:p w14:paraId="55137F75" w14:textId="77D5D84B" w:rsidR="001F7D20" w:rsidRPr="001F7D20" w:rsidRDefault="00013A9B" w:rsidP="001F7D20">
      <w:pPr>
        <w:tabs>
          <w:tab w:val="left" w:pos="1896"/>
        </w:tabs>
        <w:jc w:val="both"/>
        <w:rPr>
          <w:rFonts w:ascii="Bahnschrift" w:hAnsi="Bahnschrift"/>
          <w:sz w:val="24"/>
          <w:szCs w:val="24"/>
        </w:rPr>
      </w:pPr>
      <w:r>
        <w:rPr>
          <w:rFonts w:ascii="Bahnschrift" w:hAnsi="Bahnschrift"/>
          <w:sz w:val="24"/>
          <w:szCs w:val="24"/>
        </w:rPr>
        <w:t xml:space="preserve">Break and Visit </w:t>
      </w:r>
      <w:r w:rsidR="001F7D20">
        <w:rPr>
          <w:rFonts w:ascii="Bahnschrift" w:hAnsi="Bahnschrift"/>
          <w:sz w:val="24"/>
          <w:szCs w:val="24"/>
        </w:rPr>
        <w:t>Exhibitor Hall</w:t>
      </w:r>
      <w:r w:rsidR="001F7D20" w:rsidRPr="001F7D20">
        <w:rPr>
          <w:rFonts w:ascii="Bahnschrift" w:hAnsi="Bahnschrift"/>
          <w:sz w:val="24"/>
          <w:szCs w:val="24"/>
        </w:rPr>
        <w:t xml:space="preserve"> </w:t>
      </w:r>
    </w:p>
    <w:p w14:paraId="1ECA3D86" w14:textId="77777777" w:rsidR="001F7D20" w:rsidRDefault="001F7D20" w:rsidP="001F7D20">
      <w:pPr>
        <w:tabs>
          <w:tab w:val="left" w:pos="1896"/>
        </w:tabs>
        <w:jc w:val="both"/>
        <w:rPr>
          <w:rFonts w:ascii="Bahnschrift" w:hAnsi="Bahnschrift"/>
          <w:sz w:val="24"/>
          <w:szCs w:val="24"/>
        </w:rPr>
      </w:pPr>
    </w:p>
    <w:p w14:paraId="3FAC36C5" w14:textId="1D917E14" w:rsidR="001F7D20" w:rsidRPr="001F7D20" w:rsidRDefault="001F7D20" w:rsidP="001F7D20">
      <w:pPr>
        <w:tabs>
          <w:tab w:val="left" w:pos="1896"/>
        </w:tabs>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58245" behindDoc="0" locked="0" layoutInCell="1" allowOverlap="1" wp14:anchorId="3072C7A9" wp14:editId="4E71397F">
                <wp:simplePos x="0" y="0"/>
                <wp:positionH relativeFrom="column">
                  <wp:posOffset>0</wp:posOffset>
                </wp:positionH>
                <wp:positionV relativeFrom="paragraph">
                  <wp:posOffset>224283</wp:posOffset>
                </wp:positionV>
                <wp:extent cx="5998930" cy="0"/>
                <wp:effectExtent l="0" t="0" r="0" b="0"/>
                <wp:wrapNone/>
                <wp:docPr id="617544731"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65pt" to="472.35pt,17.65pt" w14:anchorId="22E04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">
                <v:stroke joinstyle="miter"/>
              </v:line>
            </w:pict>
          </mc:Fallback>
        </mc:AlternateContent>
      </w:r>
      <w:r>
        <w:rPr>
          <w:rFonts w:ascii="Bahnschrift" w:hAnsi="Bahnschrift"/>
          <w:b/>
          <w:bCs/>
          <w:sz w:val="28"/>
          <w:szCs w:val="28"/>
        </w:rPr>
        <w:t>10</w:t>
      </w:r>
      <w:r w:rsidRPr="001F7D20">
        <w:rPr>
          <w:rFonts w:ascii="Bahnschrift" w:hAnsi="Bahnschrift"/>
          <w:b/>
          <w:bCs/>
          <w:sz w:val="28"/>
          <w:szCs w:val="28"/>
        </w:rPr>
        <w:t>:</w:t>
      </w:r>
      <w:r>
        <w:rPr>
          <w:rFonts w:ascii="Bahnschrift" w:hAnsi="Bahnschrift"/>
          <w:b/>
          <w:bCs/>
          <w:sz w:val="28"/>
          <w:szCs w:val="28"/>
        </w:rPr>
        <w:t>15</w:t>
      </w:r>
      <w:r w:rsidRPr="001F7D20">
        <w:rPr>
          <w:rFonts w:ascii="Bahnschrift" w:hAnsi="Bahnschrift"/>
          <w:b/>
          <w:bCs/>
          <w:sz w:val="28"/>
          <w:szCs w:val="28"/>
        </w:rPr>
        <w:t xml:space="preserve"> to </w:t>
      </w:r>
      <w:r>
        <w:rPr>
          <w:rFonts w:ascii="Bahnschrift" w:hAnsi="Bahnschrift"/>
          <w:b/>
          <w:bCs/>
          <w:sz w:val="28"/>
          <w:szCs w:val="28"/>
        </w:rPr>
        <w:t>11</w:t>
      </w:r>
      <w:r w:rsidRPr="001F7D20">
        <w:rPr>
          <w:rFonts w:ascii="Bahnschrift" w:hAnsi="Bahnschrift"/>
          <w:b/>
          <w:bCs/>
          <w:sz w:val="28"/>
          <w:szCs w:val="28"/>
        </w:rPr>
        <w:t>:</w:t>
      </w:r>
      <w:r>
        <w:rPr>
          <w:rFonts w:ascii="Bahnschrift" w:hAnsi="Bahnschrift"/>
          <w:b/>
          <w:bCs/>
          <w:sz w:val="28"/>
          <w:szCs w:val="28"/>
        </w:rPr>
        <w:t>30</w:t>
      </w:r>
      <w:r w:rsidRPr="001F7D20">
        <w:rPr>
          <w:rFonts w:ascii="Bahnschrift" w:hAnsi="Bahnschrift"/>
          <w:b/>
          <w:bCs/>
          <w:sz w:val="28"/>
          <w:szCs w:val="28"/>
        </w:rPr>
        <w:t xml:space="preserve"> a.m.</w:t>
      </w:r>
      <w:r>
        <w:rPr>
          <w:rFonts w:ascii="Bahnschrift" w:hAnsi="Bahnschrift"/>
          <w:b/>
          <w:bCs/>
          <w:sz w:val="28"/>
          <w:szCs w:val="28"/>
        </w:rPr>
        <w:t xml:space="preserve"> </w:t>
      </w:r>
      <w:r w:rsidR="00013A9B">
        <w:rPr>
          <w:rFonts w:ascii="Bahnschrift" w:hAnsi="Bahnschrift"/>
          <w:b/>
          <w:bCs/>
          <w:sz w:val="28"/>
          <w:szCs w:val="28"/>
        </w:rPr>
        <w:t xml:space="preserve">Breakout </w:t>
      </w:r>
      <w:r>
        <w:rPr>
          <w:rFonts w:ascii="Bahnschrift" w:hAnsi="Bahnschrift"/>
          <w:b/>
          <w:bCs/>
          <w:sz w:val="28"/>
          <w:szCs w:val="28"/>
        </w:rPr>
        <w:t xml:space="preserve">Session </w:t>
      </w:r>
    </w:p>
    <w:p w14:paraId="4CBE0280" w14:textId="7B1ACC07" w:rsidR="001F7D20" w:rsidRDefault="4E6F2D6C" w:rsidP="00013A9B">
      <w:pPr>
        <w:tabs>
          <w:tab w:val="left" w:pos="1896"/>
        </w:tabs>
        <w:spacing w:after="0"/>
        <w:jc w:val="both"/>
        <w:rPr>
          <w:rFonts w:ascii="Bahnschrift" w:hAnsi="Bahnschrift"/>
          <w:sz w:val="24"/>
          <w:szCs w:val="24"/>
        </w:rPr>
      </w:pPr>
      <w:r w:rsidRPr="4E6F2D6C">
        <w:rPr>
          <w:rFonts w:ascii="Bahnschrift" w:hAnsi="Bahnschrift"/>
          <w:color w:val="F79029"/>
          <w:sz w:val="24"/>
          <w:szCs w:val="24"/>
        </w:rPr>
        <w:t>Professional Development for the Afterschool Professionals</w:t>
      </w:r>
      <w:r w:rsidRPr="4E6F2D6C">
        <w:rPr>
          <w:rFonts w:ascii="Bahnschrift" w:hAnsi="Bahnschrift"/>
          <w:sz w:val="24"/>
          <w:szCs w:val="24"/>
        </w:rPr>
        <w:t xml:space="preserve"> - Pioneer Room</w:t>
      </w:r>
    </w:p>
    <w:p w14:paraId="376E98CD" w14:textId="78168272" w:rsidR="4E6F2D6C" w:rsidRDefault="4E6F2D6C" w:rsidP="4E6F2D6C">
      <w:pPr>
        <w:tabs>
          <w:tab w:val="left" w:pos="1896"/>
        </w:tabs>
        <w:spacing w:after="0"/>
        <w:jc w:val="both"/>
        <w:rPr>
          <w:rFonts w:ascii="Bahnschrift" w:hAnsi="Bahnschrift"/>
          <w:i/>
          <w:iCs/>
          <w:sz w:val="24"/>
          <w:szCs w:val="24"/>
        </w:rPr>
      </w:pPr>
      <w:r w:rsidRPr="4E6F2D6C">
        <w:rPr>
          <w:rFonts w:ascii="Bahnschrift" w:hAnsi="Bahnschrift"/>
          <w:i/>
          <w:iCs/>
          <w:sz w:val="24"/>
          <w:szCs w:val="24"/>
        </w:rPr>
        <w:t>Sponsors: Des Moines Public Schools, Beyond the Bell, and Burlington CSD should attend</w:t>
      </w:r>
    </w:p>
    <w:p w14:paraId="3DC79E2E" w14:textId="05C95D47" w:rsidR="00013A9B" w:rsidRDefault="00013A9B" w:rsidP="00013A9B">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Pr>
          <w:rFonts w:ascii="Bahnschrift" w:hAnsi="Bahnschrift"/>
          <w:sz w:val="24"/>
          <w:szCs w:val="24"/>
        </w:rPr>
        <w:t>Katherine Spinney</w:t>
      </w:r>
      <w:r w:rsidR="00E877AF">
        <w:rPr>
          <w:rFonts w:ascii="Bahnschrift" w:hAnsi="Bahnschrift"/>
          <w:sz w:val="24"/>
          <w:szCs w:val="24"/>
        </w:rPr>
        <w:t>, Katherine Spinney Coaching</w:t>
      </w:r>
      <w:r w:rsidR="000A0749">
        <w:rPr>
          <w:rFonts w:ascii="Bahnschrift" w:hAnsi="Bahnschrift"/>
          <w:sz w:val="24"/>
          <w:szCs w:val="24"/>
        </w:rPr>
        <w:t xml:space="preserve"> LLC </w:t>
      </w:r>
    </w:p>
    <w:p w14:paraId="3EB3721E" w14:textId="57BF267C" w:rsidR="00013A9B" w:rsidRDefault="00013A9B" w:rsidP="00BF298B">
      <w:pPr>
        <w:tabs>
          <w:tab w:val="left" w:pos="1896"/>
        </w:tabs>
        <w:spacing w:after="0"/>
        <w:jc w:val="both"/>
        <w:rPr>
          <w:rFonts w:ascii="Bahnschrift" w:hAnsi="Bahnschrift"/>
          <w:sz w:val="24"/>
          <w:szCs w:val="24"/>
        </w:rPr>
      </w:pPr>
      <w:r w:rsidRPr="00013A9B">
        <w:rPr>
          <w:rFonts w:ascii="Bahnschrift" w:hAnsi="Bahnschrift"/>
          <w:sz w:val="24"/>
          <w:szCs w:val="24"/>
        </w:rPr>
        <w:t>Workshops and conferences (like this one!) are great, and there are lots of other types of professional development opportunities you can and should be using with your staff to strengthen their growth and increase your staff retention. This session will challenge you to think more broadly about what professional development can look like for your staff while giving them more ownership over their own growth.</w:t>
      </w:r>
    </w:p>
    <w:p w14:paraId="7DB24D6F" w14:textId="77777777" w:rsidR="00013A9B" w:rsidRDefault="00013A9B" w:rsidP="00BF298B">
      <w:pPr>
        <w:tabs>
          <w:tab w:val="left" w:pos="1896"/>
        </w:tabs>
        <w:spacing w:after="0"/>
        <w:jc w:val="both"/>
        <w:rPr>
          <w:rFonts w:ascii="Bahnschrift" w:hAnsi="Bahnschrift"/>
          <w:sz w:val="24"/>
          <w:szCs w:val="24"/>
        </w:rPr>
      </w:pPr>
    </w:p>
    <w:p w14:paraId="20B79042" w14:textId="3B07CA36" w:rsidR="00013A9B" w:rsidRDefault="00013A9B" w:rsidP="00013A9B">
      <w:pPr>
        <w:tabs>
          <w:tab w:val="left" w:pos="1896"/>
        </w:tabs>
        <w:spacing w:after="0"/>
        <w:jc w:val="both"/>
        <w:rPr>
          <w:rFonts w:ascii="Bahnschrift" w:hAnsi="Bahnschrift"/>
          <w:sz w:val="24"/>
          <w:szCs w:val="24"/>
        </w:rPr>
      </w:pPr>
      <w:r>
        <w:rPr>
          <w:rFonts w:ascii="Bahnschrift" w:hAnsi="Bahnschrift"/>
          <w:color w:val="F79029"/>
          <w:sz w:val="24"/>
          <w:szCs w:val="24"/>
        </w:rPr>
        <w:t>Trauma-Informed Youth Environments</w:t>
      </w:r>
      <w:r>
        <w:rPr>
          <w:rFonts w:ascii="Bahnschrift" w:hAnsi="Bahnschrift"/>
          <w:sz w:val="24"/>
          <w:szCs w:val="24"/>
        </w:rPr>
        <w:t xml:space="preserve"> </w:t>
      </w:r>
      <w:r w:rsidR="00B3783F">
        <w:rPr>
          <w:rFonts w:ascii="Bahnschrift" w:hAnsi="Bahnschrift"/>
          <w:sz w:val="24"/>
          <w:szCs w:val="24"/>
        </w:rPr>
        <w:t>–</w:t>
      </w:r>
      <w:r>
        <w:rPr>
          <w:rFonts w:ascii="Bahnschrift" w:hAnsi="Bahnschrift"/>
          <w:sz w:val="24"/>
          <w:szCs w:val="24"/>
        </w:rPr>
        <w:t xml:space="preserve"> </w:t>
      </w:r>
      <w:r w:rsidR="00B3783F">
        <w:rPr>
          <w:rFonts w:ascii="Bahnschrift" w:hAnsi="Bahnschrift"/>
          <w:sz w:val="24"/>
          <w:szCs w:val="24"/>
        </w:rPr>
        <w:t>Green Acres</w:t>
      </w:r>
      <w:r w:rsidR="00EA63BD">
        <w:rPr>
          <w:rFonts w:ascii="Bahnschrift" w:hAnsi="Bahnschrift"/>
          <w:sz w:val="24"/>
          <w:szCs w:val="24"/>
        </w:rPr>
        <w:t xml:space="preserve"> Room</w:t>
      </w:r>
    </w:p>
    <w:p w14:paraId="3D25ECFF" w14:textId="4D4CCBA6" w:rsidR="00013A9B" w:rsidRDefault="00013A9B" w:rsidP="00013A9B">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Pr>
          <w:rFonts w:ascii="Bahnschrift" w:hAnsi="Bahnschrift"/>
          <w:sz w:val="24"/>
          <w:szCs w:val="24"/>
        </w:rPr>
        <w:t>Lisa Cushatt</w:t>
      </w:r>
      <w:r w:rsidR="00E877AF">
        <w:rPr>
          <w:rFonts w:ascii="Bahnschrift" w:hAnsi="Bahnschrift"/>
          <w:sz w:val="24"/>
          <w:szCs w:val="24"/>
        </w:rPr>
        <w:t>, Iowa ACEs 360</w:t>
      </w:r>
    </w:p>
    <w:p w14:paraId="78751B7B" w14:textId="29FD23BA" w:rsidR="001F7D20" w:rsidRDefault="00013A9B" w:rsidP="00BF298B">
      <w:pPr>
        <w:tabs>
          <w:tab w:val="left" w:pos="1896"/>
        </w:tabs>
        <w:spacing w:after="0"/>
        <w:jc w:val="both"/>
        <w:rPr>
          <w:rFonts w:ascii="Bahnschrift" w:hAnsi="Bahnschrift"/>
          <w:sz w:val="24"/>
          <w:szCs w:val="24"/>
        </w:rPr>
      </w:pPr>
      <w:r w:rsidRPr="00013A9B">
        <w:rPr>
          <w:rFonts w:ascii="Bahnschrift" w:hAnsi="Bahnschrift"/>
          <w:sz w:val="24"/>
          <w:szCs w:val="24"/>
        </w:rPr>
        <w:t>This session will provide a brief overview of trauma reactions before learning how to identify trauma reactions in youth settings. Participants will then discuss trauma-informed response in the youth settings and how to align policy and practice to support such responses.</w:t>
      </w:r>
    </w:p>
    <w:p w14:paraId="7BCA1FC1" w14:textId="77777777" w:rsidR="00B3783F" w:rsidRDefault="00B3783F" w:rsidP="00BF298B">
      <w:pPr>
        <w:tabs>
          <w:tab w:val="left" w:pos="1896"/>
        </w:tabs>
        <w:spacing w:after="0"/>
        <w:jc w:val="both"/>
        <w:rPr>
          <w:rFonts w:ascii="Bahnschrift" w:hAnsi="Bahnschrift"/>
          <w:sz w:val="24"/>
          <w:szCs w:val="24"/>
        </w:rPr>
      </w:pPr>
    </w:p>
    <w:p w14:paraId="02B6FEA7" w14:textId="2EDA4E0E" w:rsidR="00B3783F" w:rsidRDefault="5BC353BB" w:rsidP="00B3783F">
      <w:pPr>
        <w:tabs>
          <w:tab w:val="left" w:pos="1896"/>
        </w:tabs>
        <w:spacing w:after="0"/>
        <w:jc w:val="both"/>
        <w:rPr>
          <w:rFonts w:ascii="Bahnschrift" w:hAnsi="Bahnschrift"/>
          <w:sz w:val="24"/>
          <w:szCs w:val="24"/>
        </w:rPr>
      </w:pPr>
      <w:r w:rsidRPr="5ACD1D8F">
        <w:rPr>
          <w:rFonts w:ascii="Bahnschrift" w:hAnsi="Bahnschrift"/>
          <w:color w:val="F79029"/>
          <w:sz w:val="24"/>
          <w:szCs w:val="24"/>
        </w:rPr>
        <w:t xml:space="preserve">21CCLC </w:t>
      </w:r>
      <w:r w:rsidR="00B3783F" w:rsidRPr="5ACD1D8F">
        <w:rPr>
          <w:rFonts w:ascii="Bahnschrift" w:hAnsi="Bahnschrift"/>
          <w:color w:val="F79029"/>
          <w:sz w:val="24"/>
          <w:szCs w:val="24"/>
        </w:rPr>
        <w:t xml:space="preserve">RFP Technical Assistance Meeting </w:t>
      </w:r>
      <w:r w:rsidR="00B3783F" w:rsidRPr="5ACD1D8F">
        <w:rPr>
          <w:rFonts w:ascii="Bahnschrift" w:hAnsi="Bahnschrift"/>
          <w:sz w:val="24"/>
          <w:szCs w:val="24"/>
        </w:rPr>
        <w:t>– John Deere</w:t>
      </w:r>
      <w:r w:rsidR="00EA63BD" w:rsidRPr="5ACD1D8F">
        <w:rPr>
          <w:rFonts w:ascii="Bahnschrift" w:hAnsi="Bahnschrift"/>
          <w:sz w:val="24"/>
          <w:szCs w:val="24"/>
        </w:rPr>
        <w:t xml:space="preserve"> Room</w:t>
      </w:r>
    </w:p>
    <w:p w14:paraId="4153F0B5" w14:textId="58772C40" w:rsidR="00B3783F" w:rsidRDefault="4E6F2D6C" w:rsidP="00B3783F">
      <w:pPr>
        <w:spacing w:after="0"/>
        <w:rPr>
          <w:rFonts w:ascii="Bahnschrift" w:hAnsi="Bahnschrift"/>
          <w:sz w:val="24"/>
          <w:szCs w:val="24"/>
        </w:rPr>
      </w:pPr>
      <w:r w:rsidRPr="4E6F2D6C">
        <w:rPr>
          <w:rFonts w:ascii="Bahnschrift" w:hAnsi="Bahnschrift"/>
          <w:b/>
          <w:bCs/>
          <w:color w:val="58C5C2"/>
        </w:rPr>
        <w:t>SPEAKERS</w:t>
      </w:r>
      <w:r w:rsidRPr="4E6F2D6C">
        <w:rPr>
          <w:rFonts w:ascii="Bahnschrift" w:hAnsi="Bahnschrift"/>
          <w:color w:val="58C5C2"/>
        </w:rPr>
        <w:t xml:space="preserve">: </w:t>
      </w:r>
      <w:r w:rsidRPr="4E6F2D6C">
        <w:rPr>
          <w:rFonts w:ascii="Bahnschrift" w:hAnsi="Bahnschrift"/>
          <w:sz w:val="24"/>
          <w:szCs w:val="24"/>
        </w:rPr>
        <w:t xml:space="preserve">Vic Jaras, Iowa Department of Education </w:t>
      </w:r>
    </w:p>
    <w:p w14:paraId="3AEFD7FD" w14:textId="05162CEF" w:rsidR="4E6F2D6C" w:rsidRDefault="4E6F2D6C" w:rsidP="4E6F2D6C">
      <w:pPr>
        <w:spacing w:after="0"/>
        <w:rPr>
          <w:rFonts w:ascii="Bahnschrift" w:hAnsi="Bahnschrift"/>
          <w:sz w:val="24"/>
          <w:szCs w:val="24"/>
        </w:rPr>
      </w:pPr>
      <w:r w:rsidRPr="5ACD1D8F">
        <w:rPr>
          <w:rFonts w:ascii="Bahnschrift" w:hAnsi="Bahnschrift"/>
          <w:sz w:val="24"/>
          <w:szCs w:val="24"/>
        </w:rPr>
        <w:t>Technical assistance for organizations interested</w:t>
      </w:r>
      <w:r w:rsidR="4E7B307E" w:rsidRPr="5ACD1D8F">
        <w:rPr>
          <w:rFonts w:ascii="Bahnschrift" w:hAnsi="Bahnschrift"/>
          <w:sz w:val="24"/>
          <w:szCs w:val="24"/>
        </w:rPr>
        <w:t xml:space="preserve"> in applying for the 2024-25 21</w:t>
      </w:r>
      <w:r w:rsidR="4E7B307E" w:rsidRPr="5ACD1D8F">
        <w:rPr>
          <w:rFonts w:ascii="Bahnschrift" w:hAnsi="Bahnschrift"/>
          <w:sz w:val="24"/>
          <w:szCs w:val="24"/>
          <w:vertAlign w:val="superscript"/>
        </w:rPr>
        <w:t>st</w:t>
      </w:r>
      <w:r w:rsidR="4E7B307E" w:rsidRPr="5ACD1D8F">
        <w:rPr>
          <w:rFonts w:ascii="Bahnschrift" w:hAnsi="Bahnschrift"/>
          <w:sz w:val="24"/>
          <w:szCs w:val="24"/>
        </w:rPr>
        <w:t xml:space="preserve"> Century Community Learning Centers Grant. </w:t>
      </w:r>
    </w:p>
    <w:p w14:paraId="18A3F3B0" w14:textId="77777777" w:rsidR="00B3783F" w:rsidRDefault="00B3783F" w:rsidP="00B3783F">
      <w:pPr>
        <w:spacing w:after="0"/>
        <w:rPr>
          <w:rFonts w:ascii="Bahnschrift" w:hAnsi="Bahnschrift"/>
          <w:sz w:val="24"/>
          <w:szCs w:val="24"/>
        </w:rPr>
      </w:pPr>
    </w:p>
    <w:p w14:paraId="7632DB50" w14:textId="77777777" w:rsidR="00B3783F" w:rsidRDefault="00B3783F" w:rsidP="00B3783F">
      <w:pPr>
        <w:spacing w:after="0"/>
        <w:rPr>
          <w:rFonts w:ascii="Bahnschrift" w:hAnsi="Bahnschrift"/>
          <w:sz w:val="24"/>
          <w:szCs w:val="24"/>
        </w:rPr>
      </w:pPr>
    </w:p>
    <w:p w14:paraId="2350501B" w14:textId="595F0E94" w:rsidR="00B3783F" w:rsidRPr="001F7D20" w:rsidRDefault="0035504B" w:rsidP="00B3783F">
      <w:pPr>
        <w:tabs>
          <w:tab w:val="left" w:pos="1896"/>
        </w:tabs>
        <w:spacing w:after="0"/>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80779" behindDoc="0" locked="0" layoutInCell="1" allowOverlap="1" wp14:anchorId="01138C1C" wp14:editId="65F2B79B">
                <wp:simplePos x="0" y="0"/>
                <wp:positionH relativeFrom="column">
                  <wp:posOffset>0</wp:posOffset>
                </wp:positionH>
                <wp:positionV relativeFrom="paragraph">
                  <wp:posOffset>228507</wp:posOffset>
                </wp:positionV>
                <wp:extent cx="5998930" cy="0"/>
                <wp:effectExtent l="0" t="0" r="0" b="0"/>
                <wp:wrapNone/>
                <wp:docPr id="14619771"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8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8pt" to="472.35pt,18pt" w14:anchorId="002F8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">
                <v:stroke joinstyle="miter"/>
              </v:line>
            </w:pict>
          </mc:Fallback>
        </mc:AlternateContent>
      </w:r>
      <w:r w:rsidR="00B3783F">
        <w:rPr>
          <w:rFonts w:ascii="Bahnschrift" w:hAnsi="Bahnschrift"/>
          <w:b/>
          <w:bCs/>
          <w:sz w:val="28"/>
          <w:szCs w:val="28"/>
        </w:rPr>
        <w:t>11</w:t>
      </w:r>
      <w:r w:rsidR="00B3783F" w:rsidRPr="001F7D20">
        <w:rPr>
          <w:rFonts w:ascii="Bahnschrift" w:hAnsi="Bahnschrift"/>
          <w:b/>
          <w:bCs/>
          <w:sz w:val="28"/>
          <w:szCs w:val="28"/>
        </w:rPr>
        <w:t>:</w:t>
      </w:r>
      <w:r w:rsidR="00B3783F">
        <w:rPr>
          <w:rFonts w:ascii="Bahnschrift" w:hAnsi="Bahnschrift"/>
          <w:b/>
          <w:bCs/>
          <w:sz w:val="28"/>
          <w:szCs w:val="28"/>
        </w:rPr>
        <w:t>30</w:t>
      </w:r>
      <w:r w:rsidR="00B3783F" w:rsidRPr="001F7D20">
        <w:rPr>
          <w:rFonts w:ascii="Bahnschrift" w:hAnsi="Bahnschrift"/>
          <w:b/>
          <w:bCs/>
          <w:sz w:val="28"/>
          <w:szCs w:val="28"/>
        </w:rPr>
        <w:t xml:space="preserve"> to </w:t>
      </w:r>
      <w:r w:rsidR="00B3783F">
        <w:rPr>
          <w:rFonts w:ascii="Bahnschrift" w:hAnsi="Bahnschrift"/>
          <w:b/>
          <w:bCs/>
          <w:sz w:val="28"/>
          <w:szCs w:val="28"/>
        </w:rPr>
        <w:t>12</w:t>
      </w:r>
      <w:r w:rsidR="00B3783F" w:rsidRPr="001F7D20">
        <w:rPr>
          <w:rFonts w:ascii="Bahnschrift" w:hAnsi="Bahnschrift"/>
          <w:b/>
          <w:bCs/>
          <w:sz w:val="28"/>
          <w:szCs w:val="28"/>
        </w:rPr>
        <w:t>:</w:t>
      </w:r>
      <w:r w:rsidR="00B3783F">
        <w:rPr>
          <w:rFonts w:ascii="Bahnschrift" w:hAnsi="Bahnschrift"/>
          <w:b/>
          <w:bCs/>
          <w:sz w:val="28"/>
          <w:szCs w:val="28"/>
        </w:rPr>
        <w:t>30</w:t>
      </w:r>
      <w:r w:rsidR="00B3783F" w:rsidRPr="001F7D20">
        <w:rPr>
          <w:rFonts w:ascii="Bahnschrift" w:hAnsi="Bahnschrift"/>
          <w:b/>
          <w:bCs/>
          <w:sz w:val="28"/>
          <w:szCs w:val="28"/>
        </w:rPr>
        <w:t xml:space="preserve"> </w:t>
      </w:r>
      <w:r w:rsidR="00B3783F">
        <w:rPr>
          <w:rFonts w:ascii="Bahnschrift" w:hAnsi="Bahnschrift"/>
          <w:b/>
          <w:bCs/>
          <w:sz w:val="28"/>
          <w:szCs w:val="28"/>
        </w:rPr>
        <w:t>p</w:t>
      </w:r>
      <w:r w:rsidR="00B3783F" w:rsidRPr="001F7D20">
        <w:rPr>
          <w:rFonts w:ascii="Bahnschrift" w:hAnsi="Bahnschrift"/>
          <w:b/>
          <w:bCs/>
          <w:sz w:val="28"/>
          <w:szCs w:val="28"/>
        </w:rPr>
        <w:t>.m.</w:t>
      </w:r>
    </w:p>
    <w:p w14:paraId="5B1DDF2B" w14:textId="717F6BFA" w:rsidR="00B3783F" w:rsidRDefault="5634D3E5" w:rsidP="00B3783F">
      <w:pPr>
        <w:tabs>
          <w:tab w:val="left" w:pos="1896"/>
        </w:tabs>
        <w:jc w:val="both"/>
        <w:rPr>
          <w:rFonts w:ascii="Bahnschrift" w:hAnsi="Bahnschrift"/>
          <w:sz w:val="24"/>
          <w:szCs w:val="24"/>
        </w:rPr>
      </w:pPr>
      <w:r w:rsidRPr="755873BD">
        <w:rPr>
          <w:rFonts w:ascii="Bahnschrift" w:hAnsi="Bahnschrift"/>
          <w:sz w:val="24"/>
          <w:szCs w:val="24"/>
        </w:rPr>
        <w:t xml:space="preserve">Lunch </w:t>
      </w:r>
      <w:r w:rsidR="00B3783F" w:rsidRPr="755873BD">
        <w:rPr>
          <w:rFonts w:ascii="Bahnschrift" w:hAnsi="Bahnschrift"/>
          <w:sz w:val="24"/>
          <w:szCs w:val="24"/>
        </w:rPr>
        <w:t xml:space="preserve">Break and Visit Exhibitor Hall </w:t>
      </w:r>
    </w:p>
    <w:p w14:paraId="34C7703E" w14:textId="0B2EB751" w:rsidR="00B3783F" w:rsidRDefault="00B3783F" w:rsidP="4E6F2D6C">
      <w:pPr>
        <w:tabs>
          <w:tab w:val="left" w:pos="1896"/>
        </w:tabs>
        <w:jc w:val="both"/>
        <w:rPr>
          <w:rFonts w:ascii="Bahnschrift" w:hAnsi="Bahnschrift"/>
          <w:sz w:val="24"/>
          <w:szCs w:val="24"/>
        </w:rPr>
      </w:pPr>
    </w:p>
    <w:p w14:paraId="4412905F" w14:textId="094622A6" w:rsidR="00B3783F" w:rsidRPr="001F7D20" w:rsidRDefault="0035504B" w:rsidP="00B3783F">
      <w:pPr>
        <w:tabs>
          <w:tab w:val="left" w:pos="1896"/>
        </w:tabs>
        <w:spacing w:after="0"/>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84875" behindDoc="0" locked="0" layoutInCell="1" allowOverlap="1" wp14:anchorId="17ED0C2D" wp14:editId="7BF8E57F">
                <wp:simplePos x="0" y="0"/>
                <wp:positionH relativeFrom="column">
                  <wp:posOffset>0</wp:posOffset>
                </wp:positionH>
                <wp:positionV relativeFrom="paragraph">
                  <wp:posOffset>225538</wp:posOffset>
                </wp:positionV>
                <wp:extent cx="5998930" cy="0"/>
                <wp:effectExtent l="0" t="0" r="0" b="0"/>
                <wp:wrapNone/>
                <wp:docPr id="2055998205"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84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75pt" to="472.35pt,17.75pt" w14:anchorId="6A66D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twcdCtwAAAAG&#10;AQAADwAAAGRycy9kb3ducmV2LnhtbEyPwU7DMBBE70j8g7VIXBB1gKYtIZuqgHpCCNH2A9x4SaLa&#10;6xC7qfl7jDjAcWdGM2/LZbRGjDT4zjHCzSQDQVw73XGDsNuurxcgfFCslXFMCF/kYVmdn5Wq0O7E&#10;7zRuQiNSCftCIbQh9IWUvm7JKj9xPXHyPtxgVUjn0Eg9qFMqt0beZtlMWtVxWmhVT08t1YfN0SK8&#10;bJ9nY/52ZbLDXPr4uYp6/fqIeHkRVw8gAsXwF4Yf/IQOVWLauyNrLwxCeiQg3OU5iOTeT6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C3Bx0K3AAAAAYBAAAPAAAA&#10;AAAAAAAAAAAAACQEAABkcnMvZG93bnJldi54bWxQSwUGAAAAAAQABADzAAAALQUAAAAA&#10;">
                <v:stroke joinstyle="miter"/>
              </v:line>
            </w:pict>
          </mc:Fallback>
        </mc:AlternateContent>
      </w:r>
      <w:r w:rsidR="00B3783F">
        <w:rPr>
          <w:rFonts w:ascii="Bahnschrift" w:hAnsi="Bahnschrift"/>
          <w:b/>
          <w:bCs/>
          <w:sz w:val="28"/>
          <w:szCs w:val="28"/>
        </w:rPr>
        <w:t>12</w:t>
      </w:r>
      <w:r w:rsidR="00B3783F" w:rsidRPr="001F7D20">
        <w:rPr>
          <w:rFonts w:ascii="Bahnschrift" w:hAnsi="Bahnschrift"/>
          <w:b/>
          <w:bCs/>
          <w:sz w:val="28"/>
          <w:szCs w:val="28"/>
        </w:rPr>
        <w:t>:</w:t>
      </w:r>
      <w:r w:rsidR="00B3783F">
        <w:rPr>
          <w:rFonts w:ascii="Bahnschrift" w:hAnsi="Bahnschrift"/>
          <w:b/>
          <w:bCs/>
          <w:sz w:val="28"/>
          <w:szCs w:val="28"/>
        </w:rPr>
        <w:t>0</w:t>
      </w:r>
      <w:r w:rsidR="405FCADC">
        <w:rPr>
          <w:rFonts w:ascii="Bahnschrift" w:hAnsi="Bahnschrift"/>
          <w:b/>
          <w:bCs/>
          <w:sz w:val="28"/>
          <w:szCs w:val="28"/>
        </w:rPr>
        <w:t>0</w:t>
      </w:r>
      <w:r w:rsidR="00B3783F" w:rsidRPr="001F7D20">
        <w:rPr>
          <w:rFonts w:ascii="Bahnschrift" w:hAnsi="Bahnschrift"/>
          <w:b/>
          <w:bCs/>
          <w:sz w:val="28"/>
          <w:szCs w:val="28"/>
        </w:rPr>
        <w:t xml:space="preserve"> to </w:t>
      </w:r>
      <w:r w:rsidR="00B3783F">
        <w:rPr>
          <w:rFonts w:ascii="Bahnschrift" w:hAnsi="Bahnschrift"/>
          <w:b/>
          <w:bCs/>
          <w:sz w:val="28"/>
          <w:szCs w:val="28"/>
        </w:rPr>
        <w:t>12</w:t>
      </w:r>
      <w:r w:rsidR="00B3783F" w:rsidRPr="001F7D20">
        <w:rPr>
          <w:rFonts w:ascii="Bahnschrift" w:hAnsi="Bahnschrift"/>
          <w:b/>
          <w:bCs/>
          <w:sz w:val="28"/>
          <w:szCs w:val="28"/>
        </w:rPr>
        <w:t>:</w:t>
      </w:r>
      <w:r w:rsidR="42A63C89">
        <w:rPr>
          <w:rFonts w:ascii="Bahnschrift" w:hAnsi="Bahnschrift"/>
          <w:b/>
          <w:bCs/>
          <w:sz w:val="28"/>
          <w:szCs w:val="28"/>
        </w:rPr>
        <w:t>30</w:t>
      </w:r>
      <w:r w:rsidR="00B3783F" w:rsidRPr="001F7D20">
        <w:rPr>
          <w:rFonts w:ascii="Bahnschrift" w:hAnsi="Bahnschrift"/>
          <w:b/>
          <w:bCs/>
          <w:sz w:val="28"/>
          <w:szCs w:val="28"/>
        </w:rPr>
        <w:t xml:space="preserve"> </w:t>
      </w:r>
      <w:r w:rsidR="00B3783F">
        <w:rPr>
          <w:rFonts w:ascii="Bahnschrift" w:hAnsi="Bahnschrift"/>
          <w:b/>
          <w:bCs/>
          <w:sz w:val="28"/>
          <w:szCs w:val="28"/>
        </w:rPr>
        <w:t>p</w:t>
      </w:r>
      <w:r w:rsidR="00B3783F" w:rsidRPr="001F7D20">
        <w:rPr>
          <w:rFonts w:ascii="Bahnschrift" w:hAnsi="Bahnschrift"/>
          <w:b/>
          <w:bCs/>
          <w:sz w:val="28"/>
          <w:szCs w:val="28"/>
        </w:rPr>
        <w:t>.m.</w:t>
      </w:r>
    </w:p>
    <w:p w14:paraId="09A618D0" w14:textId="7515AD09" w:rsidR="00B3783F" w:rsidRDefault="00B3783F" w:rsidP="00B3783F">
      <w:pPr>
        <w:tabs>
          <w:tab w:val="left" w:pos="1896"/>
        </w:tabs>
        <w:jc w:val="both"/>
        <w:rPr>
          <w:rFonts w:ascii="Bahnschrift" w:hAnsi="Bahnschrift"/>
          <w:sz w:val="24"/>
          <w:szCs w:val="24"/>
        </w:rPr>
      </w:pPr>
      <w:r w:rsidRPr="755873BD">
        <w:rPr>
          <w:rFonts w:ascii="Bahnschrift" w:hAnsi="Bahnschrift"/>
          <w:sz w:val="24"/>
          <w:szCs w:val="24"/>
        </w:rPr>
        <w:t>IAA Youth Board Presentation</w:t>
      </w:r>
    </w:p>
    <w:p w14:paraId="3FE3086D" w14:textId="45725760" w:rsidR="5526C019" w:rsidRDefault="4E6F2D6C" w:rsidP="755873BD">
      <w:pPr>
        <w:tabs>
          <w:tab w:val="left" w:pos="1896"/>
        </w:tabs>
        <w:jc w:val="both"/>
        <w:rPr>
          <w:rFonts w:ascii="Bahnschrift" w:hAnsi="Bahnschrift"/>
          <w:sz w:val="24"/>
          <w:szCs w:val="24"/>
        </w:rPr>
      </w:pPr>
      <w:r w:rsidRPr="4E6F2D6C">
        <w:rPr>
          <w:rFonts w:ascii="Bahnschrift" w:hAnsi="Bahnschrift"/>
          <w:sz w:val="24"/>
          <w:szCs w:val="24"/>
        </w:rPr>
        <w:t>STEM for All – Youth Initiative</w:t>
      </w:r>
    </w:p>
    <w:p w14:paraId="1EE068C1" w14:textId="0671600E" w:rsidR="4E6F2D6C" w:rsidRDefault="4E6F2D6C" w:rsidP="4E6F2D6C">
      <w:pPr>
        <w:tabs>
          <w:tab w:val="left" w:pos="1896"/>
        </w:tabs>
        <w:jc w:val="both"/>
        <w:rPr>
          <w:rFonts w:ascii="Bahnschrift" w:hAnsi="Bahnschrift"/>
          <w:sz w:val="24"/>
          <w:szCs w:val="24"/>
        </w:rPr>
      </w:pPr>
    </w:p>
    <w:p w14:paraId="46857130" w14:textId="2FDED48B" w:rsidR="4E6F2D6C" w:rsidRDefault="4E6F2D6C" w:rsidP="4E6F2D6C">
      <w:pPr>
        <w:tabs>
          <w:tab w:val="left" w:pos="1896"/>
        </w:tabs>
        <w:jc w:val="both"/>
        <w:rPr>
          <w:rFonts w:ascii="Bahnschrift" w:hAnsi="Bahnschrift"/>
          <w:b/>
          <w:bCs/>
          <w:sz w:val="28"/>
          <w:szCs w:val="28"/>
        </w:rPr>
      </w:pPr>
      <w:r w:rsidRPr="4E6F2D6C">
        <w:rPr>
          <w:rFonts w:ascii="Bahnschrift" w:hAnsi="Bahnschrift"/>
          <w:b/>
          <w:bCs/>
          <w:sz w:val="28"/>
          <w:szCs w:val="28"/>
        </w:rPr>
        <w:t>12:30-12:45 p.m.  21CCLC STARS Awardees</w:t>
      </w:r>
    </w:p>
    <w:p w14:paraId="10F5ECF8" w14:textId="77777777" w:rsidR="00B3783F" w:rsidRDefault="00B3783F" w:rsidP="00B3783F">
      <w:pPr>
        <w:tabs>
          <w:tab w:val="left" w:pos="1896"/>
        </w:tabs>
        <w:jc w:val="both"/>
        <w:rPr>
          <w:rFonts w:ascii="Bahnschrift" w:hAnsi="Bahnschrift"/>
          <w:sz w:val="24"/>
          <w:szCs w:val="24"/>
        </w:rPr>
      </w:pPr>
    </w:p>
    <w:p w14:paraId="1BF13D26" w14:textId="792F6DD4" w:rsidR="00B3783F" w:rsidRPr="001F7D20" w:rsidRDefault="0035504B" w:rsidP="00B3783F">
      <w:pPr>
        <w:tabs>
          <w:tab w:val="left" w:pos="1896"/>
        </w:tabs>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86923" behindDoc="0" locked="0" layoutInCell="1" allowOverlap="1" wp14:anchorId="6EDBDA55" wp14:editId="0353D563">
                <wp:simplePos x="0" y="0"/>
                <wp:positionH relativeFrom="column">
                  <wp:posOffset>0</wp:posOffset>
                </wp:positionH>
                <wp:positionV relativeFrom="paragraph">
                  <wp:posOffset>224535</wp:posOffset>
                </wp:positionV>
                <wp:extent cx="5998930" cy="0"/>
                <wp:effectExtent l="0" t="0" r="0" b="0"/>
                <wp:wrapNone/>
                <wp:docPr id="972955896"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8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7pt" to="472.35pt,17.7pt" w14:anchorId="58542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elOPSNwAAAAG&#10;AQAADwAAAGRycy9kb3ducmV2LnhtbEyPzU7DMBCE70i8g7VIXBB1gPSHkE1VQD0hhGj7AG68JFHt&#10;dYjd1Lw9RhzguDOjmW/LZbRGjDT4zjHCzSQDQVw73XGDsNuurxcgfFCslXFMCF/kYVmdn5Wq0O7E&#10;7zRuQiNSCftCIbQh9IWUvm7JKj9xPXHyPtxgVUjn0Eg9qFMqt0beZtlMWtVxWmhVT08t1YfN0SK8&#10;bJ9n4/TtymSHufTxcxX1+vUR8fIirh5ABIrhLww/+AkdqsS0d0fWXhiE9EhAuJvmIJJ7n+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B6U49I3AAAAAYBAAAPAAAA&#10;AAAAAAAAAAAAACQEAABkcnMvZG93bnJldi54bWxQSwUGAAAAAAQABADzAAAALQUAAAAA&#10;">
                <v:stroke joinstyle="miter"/>
              </v:line>
            </w:pict>
          </mc:Fallback>
        </mc:AlternateContent>
      </w:r>
      <w:r w:rsidR="00B3783F">
        <w:rPr>
          <w:rFonts w:ascii="Bahnschrift" w:hAnsi="Bahnschrift"/>
          <w:b/>
          <w:bCs/>
          <w:sz w:val="28"/>
          <w:szCs w:val="28"/>
        </w:rPr>
        <w:t>1</w:t>
      </w:r>
      <w:r w:rsidR="00B3783F" w:rsidRPr="001F7D20">
        <w:rPr>
          <w:rFonts w:ascii="Bahnschrift" w:hAnsi="Bahnschrift"/>
          <w:b/>
          <w:bCs/>
          <w:sz w:val="28"/>
          <w:szCs w:val="28"/>
        </w:rPr>
        <w:t>:</w:t>
      </w:r>
      <w:r w:rsidR="00B3783F">
        <w:rPr>
          <w:rFonts w:ascii="Bahnschrift" w:hAnsi="Bahnschrift"/>
          <w:b/>
          <w:bCs/>
          <w:sz w:val="28"/>
          <w:szCs w:val="28"/>
        </w:rPr>
        <w:t>00</w:t>
      </w:r>
      <w:r w:rsidR="00B3783F" w:rsidRPr="001F7D20">
        <w:rPr>
          <w:rFonts w:ascii="Bahnschrift" w:hAnsi="Bahnschrift"/>
          <w:b/>
          <w:bCs/>
          <w:sz w:val="28"/>
          <w:szCs w:val="28"/>
        </w:rPr>
        <w:t xml:space="preserve"> to </w:t>
      </w:r>
      <w:r w:rsidR="00B3783F">
        <w:rPr>
          <w:rFonts w:ascii="Bahnschrift" w:hAnsi="Bahnschrift"/>
          <w:b/>
          <w:bCs/>
          <w:sz w:val="28"/>
          <w:szCs w:val="28"/>
        </w:rPr>
        <w:t>2</w:t>
      </w:r>
      <w:r w:rsidR="00B3783F" w:rsidRPr="001F7D20">
        <w:rPr>
          <w:rFonts w:ascii="Bahnschrift" w:hAnsi="Bahnschrift"/>
          <w:b/>
          <w:bCs/>
          <w:sz w:val="28"/>
          <w:szCs w:val="28"/>
        </w:rPr>
        <w:t>:</w:t>
      </w:r>
      <w:r w:rsidR="00B3783F">
        <w:rPr>
          <w:rFonts w:ascii="Bahnschrift" w:hAnsi="Bahnschrift"/>
          <w:b/>
          <w:bCs/>
          <w:sz w:val="28"/>
          <w:szCs w:val="28"/>
        </w:rPr>
        <w:t>15</w:t>
      </w:r>
      <w:r w:rsidR="00B3783F" w:rsidRPr="001F7D20">
        <w:rPr>
          <w:rFonts w:ascii="Bahnschrift" w:hAnsi="Bahnschrift"/>
          <w:b/>
          <w:bCs/>
          <w:sz w:val="28"/>
          <w:szCs w:val="28"/>
        </w:rPr>
        <w:t xml:space="preserve"> </w:t>
      </w:r>
      <w:r w:rsidR="00B3783F">
        <w:rPr>
          <w:rFonts w:ascii="Bahnschrift" w:hAnsi="Bahnschrift"/>
          <w:b/>
          <w:bCs/>
          <w:sz w:val="28"/>
          <w:szCs w:val="28"/>
        </w:rPr>
        <w:t>p</w:t>
      </w:r>
      <w:r w:rsidR="00B3783F" w:rsidRPr="001F7D20">
        <w:rPr>
          <w:rFonts w:ascii="Bahnschrift" w:hAnsi="Bahnschrift"/>
          <w:b/>
          <w:bCs/>
          <w:sz w:val="28"/>
          <w:szCs w:val="28"/>
        </w:rPr>
        <w:t>.m.</w:t>
      </w:r>
      <w:r w:rsidR="00B3783F">
        <w:rPr>
          <w:rFonts w:ascii="Bahnschrift" w:hAnsi="Bahnschrift"/>
          <w:b/>
          <w:bCs/>
          <w:sz w:val="28"/>
          <w:szCs w:val="28"/>
        </w:rPr>
        <w:t xml:space="preserve"> Breakout Session </w:t>
      </w:r>
    </w:p>
    <w:p w14:paraId="10C38B70" w14:textId="1CFA8E49" w:rsidR="00B3783F" w:rsidRDefault="00B3783F" w:rsidP="00B3783F">
      <w:pPr>
        <w:tabs>
          <w:tab w:val="left" w:pos="1896"/>
        </w:tabs>
        <w:spacing w:after="0"/>
        <w:jc w:val="both"/>
        <w:rPr>
          <w:rFonts w:ascii="Bahnschrift" w:hAnsi="Bahnschrift"/>
          <w:sz w:val="24"/>
          <w:szCs w:val="24"/>
        </w:rPr>
      </w:pPr>
      <w:r>
        <w:rPr>
          <w:rFonts w:ascii="Bahnschrift" w:hAnsi="Bahnschrift"/>
          <w:color w:val="F79029"/>
          <w:sz w:val="24"/>
          <w:szCs w:val="24"/>
        </w:rPr>
        <w:t xml:space="preserve">Making STEM Connections Afterschool! </w:t>
      </w:r>
      <w:r>
        <w:rPr>
          <w:rFonts w:ascii="Bahnschrift" w:hAnsi="Bahnschrift"/>
          <w:sz w:val="24"/>
          <w:szCs w:val="24"/>
        </w:rPr>
        <w:t>- Pioneer Room</w:t>
      </w:r>
    </w:p>
    <w:p w14:paraId="38C8F6BE" w14:textId="00A6D815" w:rsidR="00B3783F" w:rsidRDefault="00B3783F" w:rsidP="00B3783F">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Pr>
          <w:rFonts w:ascii="Bahnschrift" w:hAnsi="Bahnschrift"/>
          <w:sz w:val="24"/>
          <w:szCs w:val="24"/>
        </w:rPr>
        <w:t>Jolie Pelds</w:t>
      </w:r>
      <w:r w:rsidR="00623B31">
        <w:rPr>
          <w:rFonts w:ascii="Bahnschrift" w:hAnsi="Bahnschrift"/>
          <w:sz w:val="24"/>
          <w:szCs w:val="24"/>
        </w:rPr>
        <w:t xml:space="preserve">, Science Center of Iowa </w:t>
      </w:r>
    </w:p>
    <w:p w14:paraId="567D31ED" w14:textId="16D30F6A" w:rsidR="00B3783F" w:rsidRDefault="00B3783F" w:rsidP="00BF298B">
      <w:pPr>
        <w:tabs>
          <w:tab w:val="left" w:pos="1896"/>
        </w:tabs>
        <w:spacing w:after="0"/>
        <w:jc w:val="both"/>
        <w:rPr>
          <w:rFonts w:ascii="Bahnschrift" w:hAnsi="Bahnschrift"/>
          <w:sz w:val="24"/>
          <w:szCs w:val="24"/>
        </w:rPr>
      </w:pPr>
      <w:r w:rsidRPr="5ACD1D8F">
        <w:rPr>
          <w:rFonts w:ascii="Bahnschrift" w:hAnsi="Bahnschrift"/>
          <w:sz w:val="24"/>
          <w:szCs w:val="24"/>
        </w:rPr>
        <w:t xml:space="preserve">Are you looking to provide more fun and engaging STEM experiences in your afterschool offerings? This workshop is an introduction to the Making STEM Connections After School program developed by the Science Center of Iowa. Hundreds of educators, school and organizations in Iowa have participated in the Making STEM Connections program. This version is specially adapted for the after school/out of school setting.  </w:t>
      </w:r>
      <w:bookmarkStart w:id="0" w:name="_Int_lril7yBt"/>
      <w:r w:rsidRPr="5ACD1D8F">
        <w:rPr>
          <w:rFonts w:ascii="Bahnschrift" w:hAnsi="Bahnschrift"/>
          <w:sz w:val="24"/>
          <w:szCs w:val="24"/>
        </w:rPr>
        <w:t>Participants will utilize the tools and equipment offered with the program as well as experience the foundational elements of inquiry-based learning.</w:t>
      </w:r>
      <w:bookmarkEnd w:id="0"/>
      <w:r w:rsidRPr="5ACD1D8F">
        <w:rPr>
          <w:rFonts w:ascii="Bahnschrift" w:hAnsi="Bahnschrift"/>
          <w:sz w:val="24"/>
          <w:szCs w:val="24"/>
        </w:rPr>
        <w:t xml:space="preserve"> Join us to learn how to use youth’s questions and interest to guide learning in Science, Technology, Engineering and Math.</w:t>
      </w:r>
    </w:p>
    <w:p w14:paraId="467B4E2A" w14:textId="77777777" w:rsidR="00691D6F" w:rsidRDefault="00691D6F" w:rsidP="00BF298B">
      <w:pPr>
        <w:tabs>
          <w:tab w:val="left" w:pos="1896"/>
        </w:tabs>
        <w:spacing w:after="0"/>
        <w:jc w:val="both"/>
        <w:rPr>
          <w:rFonts w:ascii="Bahnschrift" w:hAnsi="Bahnschrift"/>
          <w:sz w:val="24"/>
          <w:szCs w:val="24"/>
        </w:rPr>
      </w:pPr>
    </w:p>
    <w:p w14:paraId="2AE7C6BA" w14:textId="334A3BFE" w:rsidR="00691D6F" w:rsidRDefault="00691D6F" w:rsidP="00691D6F">
      <w:pPr>
        <w:tabs>
          <w:tab w:val="left" w:pos="1896"/>
        </w:tabs>
        <w:spacing w:after="0"/>
        <w:jc w:val="both"/>
        <w:rPr>
          <w:rFonts w:ascii="Bahnschrift" w:hAnsi="Bahnschrift"/>
          <w:sz w:val="24"/>
          <w:szCs w:val="24"/>
        </w:rPr>
      </w:pPr>
      <w:r>
        <w:rPr>
          <w:rFonts w:ascii="Bahnschrift" w:hAnsi="Bahnschrift"/>
          <w:color w:val="F79029"/>
          <w:sz w:val="24"/>
          <w:szCs w:val="24"/>
        </w:rPr>
        <w:t xml:space="preserve">Conscious Discipline for Afterschool </w:t>
      </w:r>
      <w:r w:rsidR="00EA63BD">
        <w:rPr>
          <w:rFonts w:ascii="Bahnschrift" w:hAnsi="Bahnschrift"/>
          <w:sz w:val="24"/>
          <w:szCs w:val="24"/>
        </w:rPr>
        <w:t>–</w:t>
      </w:r>
      <w:r>
        <w:rPr>
          <w:rFonts w:ascii="Bahnschrift" w:hAnsi="Bahnschrift"/>
          <w:sz w:val="24"/>
          <w:szCs w:val="24"/>
        </w:rPr>
        <w:t xml:space="preserve"> </w:t>
      </w:r>
      <w:r w:rsidR="00603BC1">
        <w:rPr>
          <w:rFonts w:ascii="Bahnschrift" w:hAnsi="Bahnschrift"/>
          <w:sz w:val="24"/>
          <w:szCs w:val="24"/>
        </w:rPr>
        <w:t>Green</w:t>
      </w:r>
      <w:r w:rsidR="00EA63BD">
        <w:rPr>
          <w:rFonts w:ascii="Bahnschrift" w:hAnsi="Bahnschrift"/>
          <w:sz w:val="24"/>
          <w:szCs w:val="24"/>
        </w:rPr>
        <w:t xml:space="preserve"> Acres</w:t>
      </w:r>
      <w:r>
        <w:rPr>
          <w:rFonts w:ascii="Bahnschrift" w:hAnsi="Bahnschrift"/>
          <w:sz w:val="24"/>
          <w:szCs w:val="24"/>
        </w:rPr>
        <w:t xml:space="preserve"> Room</w:t>
      </w:r>
    </w:p>
    <w:p w14:paraId="2481D994" w14:textId="08D41368" w:rsidR="4E6F2D6C" w:rsidRDefault="4E6F2D6C" w:rsidP="4E6F2D6C">
      <w:pPr>
        <w:spacing w:after="0"/>
        <w:rPr>
          <w:rFonts w:ascii="Bahnschrift" w:hAnsi="Bahnschrift"/>
          <w:sz w:val="24"/>
          <w:szCs w:val="24"/>
        </w:rPr>
      </w:pPr>
      <w:r w:rsidRPr="4E6F2D6C">
        <w:rPr>
          <w:rFonts w:ascii="Bahnschrift" w:hAnsi="Bahnschrift"/>
          <w:b/>
          <w:bCs/>
          <w:color w:val="58C5C2"/>
        </w:rPr>
        <w:t>SPEAKERS</w:t>
      </w:r>
      <w:r w:rsidRPr="4E6F2D6C">
        <w:rPr>
          <w:rFonts w:ascii="Bahnschrift" w:hAnsi="Bahnschrift"/>
          <w:color w:val="58C5C2"/>
        </w:rPr>
        <w:t xml:space="preserve">: </w:t>
      </w:r>
      <w:r w:rsidRPr="4E6F2D6C">
        <w:rPr>
          <w:rFonts w:ascii="Bahnschrift" w:hAnsi="Bahnschrift"/>
          <w:sz w:val="24"/>
          <w:szCs w:val="24"/>
        </w:rPr>
        <w:t>Cassie Gerst</w:t>
      </w:r>
    </w:p>
    <w:p w14:paraId="6C508123" w14:textId="49CDE012" w:rsidR="00B3783F" w:rsidRDefault="00467277" w:rsidP="00BF298B">
      <w:pPr>
        <w:tabs>
          <w:tab w:val="left" w:pos="1896"/>
        </w:tabs>
        <w:spacing w:after="0"/>
        <w:jc w:val="both"/>
        <w:rPr>
          <w:rFonts w:ascii="Bahnschrift" w:hAnsi="Bahnschrift"/>
          <w:sz w:val="24"/>
          <w:szCs w:val="24"/>
        </w:rPr>
      </w:pPr>
      <w:r w:rsidRPr="3C95F31D">
        <w:rPr>
          <w:rFonts w:ascii="Bahnschrift" w:hAnsi="Bahnschrift"/>
          <w:sz w:val="24"/>
          <w:szCs w:val="24"/>
        </w:rPr>
        <w:t xml:space="preserve">This workshop will provide proven, real-world solutions targeting the needs of your site supervisors and directors. Discover how to lead your program with an evidence-based </w:t>
      </w:r>
      <w:r w:rsidR="238C23DC" w:rsidRPr="3C95F31D">
        <w:rPr>
          <w:rFonts w:ascii="Bahnschrift" w:hAnsi="Bahnschrift"/>
          <w:sz w:val="24"/>
          <w:szCs w:val="24"/>
        </w:rPr>
        <w:t>approach</w:t>
      </w:r>
      <w:r w:rsidRPr="3C95F31D">
        <w:rPr>
          <w:rFonts w:ascii="Bahnschrift" w:hAnsi="Bahnschrift"/>
          <w:sz w:val="24"/>
          <w:szCs w:val="24"/>
        </w:rPr>
        <w:t xml:space="preserve"> that fuels academic and life success for all stakeholders. Burlington CSD's PiECES Afterschool Administrator will share the foundation of Conscious Discipline's adult-first mindset shift to handling our own upset, classroom disruption, and youth behaviors. The workshop will present how PiECES implements Conscious Discipline with their staff, improves staff retention, and reduces student behaviors. Workshop is geared toward Supervisors and Lead Directors.</w:t>
      </w:r>
    </w:p>
    <w:p w14:paraId="16CB77E2" w14:textId="77777777" w:rsidR="00467277" w:rsidRDefault="00467277" w:rsidP="00BF298B">
      <w:pPr>
        <w:tabs>
          <w:tab w:val="left" w:pos="1896"/>
        </w:tabs>
        <w:spacing w:after="0"/>
        <w:jc w:val="both"/>
        <w:rPr>
          <w:rFonts w:ascii="Bahnschrift" w:hAnsi="Bahnschrift"/>
          <w:sz w:val="24"/>
          <w:szCs w:val="24"/>
        </w:rPr>
      </w:pPr>
    </w:p>
    <w:p w14:paraId="6E8D7F9A" w14:textId="65881E46" w:rsidR="00467277" w:rsidRDefault="00467277" w:rsidP="00467277">
      <w:pPr>
        <w:tabs>
          <w:tab w:val="left" w:pos="1896"/>
        </w:tabs>
        <w:spacing w:after="0"/>
        <w:jc w:val="both"/>
        <w:rPr>
          <w:rFonts w:ascii="Bahnschrift" w:hAnsi="Bahnschrift"/>
          <w:sz w:val="24"/>
          <w:szCs w:val="24"/>
        </w:rPr>
      </w:pPr>
      <w:r>
        <w:rPr>
          <w:rFonts w:ascii="Bahnschrift" w:hAnsi="Bahnschrift"/>
          <w:color w:val="F79029"/>
          <w:sz w:val="24"/>
          <w:szCs w:val="24"/>
        </w:rPr>
        <w:t>21CCLC Part</w:t>
      </w:r>
      <w:r w:rsidR="00BF2A03">
        <w:rPr>
          <w:rFonts w:ascii="Bahnschrift" w:hAnsi="Bahnschrift"/>
          <w:color w:val="F79029"/>
          <w:sz w:val="24"/>
          <w:szCs w:val="24"/>
        </w:rPr>
        <w:t>nerships for the Future!</w:t>
      </w:r>
      <w:r>
        <w:rPr>
          <w:rFonts w:ascii="Bahnschrift" w:hAnsi="Bahnschrift"/>
          <w:color w:val="F79029"/>
          <w:sz w:val="24"/>
          <w:szCs w:val="24"/>
        </w:rPr>
        <w:t xml:space="preserve"> </w:t>
      </w:r>
      <w:r w:rsidR="00BF2A03">
        <w:rPr>
          <w:rFonts w:ascii="Bahnschrift" w:hAnsi="Bahnschrift"/>
          <w:sz w:val="24"/>
          <w:szCs w:val="24"/>
        </w:rPr>
        <w:t>–</w:t>
      </w:r>
      <w:r>
        <w:rPr>
          <w:rFonts w:ascii="Bahnschrift" w:hAnsi="Bahnschrift"/>
          <w:sz w:val="24"/>
          <w:szCs w:val="24"/>
        </w:rPr>
        <w:t xml:space="preserve"> </w:t>
      </w:r>
      <w:r w:rsidR="00BF2A03">
        <w:rPr>
          <w:rFonts w:ascii="Bahnschrift" w:hAnsi="Bahnschrift"/>
          <w:sz w:val="24"/>
          <w:szCs w:val="24"/>
        </w:rPr>
        <w:t>John Deere</w:t>
      </w:r>
      <w:r>
        <w:rPr>
          <w:rFonts w:ascii="Bahnschrift" w:hAnsi="Bahnschrift"/>
          <w:sz w:val="24"/>
          <w:szCs w:val="24"/>
        </w:rPr>
        <w:t xml:space="preserve"> Room</w:t>
      </w:r>
    </w:p>
    <w:p w14:paraId="4565223E" w14:textId="3585E02E" w:rsidR="00467277" w:rsidRDefault="00467277" w:rsidP="00467277">
      <w:pPr>
        <w:spacing w:after="0"/>
        <w:rPr>
          <w:rFonts w:ascii="Bahnschrift" w:hAnsi="Bahnschrift"/>
          <w:sz w:val="24"/>
          <w:szCs w:val="24"/>
        </w:rPr>
      </w:pPr>
      <w:r w:rsidRPr="5ACD1D8F">
        <w:rPr>
          <w:rFonts w:ascii="Bahnschrift" w:hAnsi="Bahnschrift"/>
          <w:b/>
          <w:bCs/>
          <w:color w:val="58C5C2"/>
        </w:rPr>
        <w:t>SPEAKERS</w:t>
      </w:r>
      <w:r w:rsidRPr="5ACD1D8F">
        <w:rPr>
          <w:rFonts w:ascii="Bahnschrift" w:hAnsi="Bahnschrift"/>
          <w:color w:val="58C5C2"/>
        </w:rPr>
        <w:t xml:space="preserve">: </w:t>
      </w:r>
      <w:r w:rsidR="00BF2A03" w:rsidRPr="5ACD1D8F">
        <w:rPr>
          <w:rFonts w:ascii="Bahnschrift" w:hAnsi="Bahnschrift"/>
          <w:sz w:val="24"/>
          <w:szCs w:val="24"/>
        </w:rPr>
        <w:t>Vic Jaras</w:t>
      </w:r>
      <w:r w:rsidR="00623B31" w:rsidRPr="5ACD1D8F">
        <w:rPr>
          <w:rFonts w:ascii="Bahnschrift" w:hAnsi="Bahnschrift"/>
          <w:sz w:val="24"/>
          <w:szCs w:val="24"/>
        </w:rPr>
        <w:t>, Iowa Department of Education</w:t>
      </w:r>
    </w:p>
    <w:p w14:paraId="57627571" w14:textId="33C28827" w:rsidR="2E17316B" w:rsidRDefault="2E17316B" w:rsidP="5ACD1D8F">
      <w:pPr>
        <w:spacing w:after="0"/>
        <w:rPr>
          <w:rFonts w:ascii="Bahnschrift" w:hAnsi="Bahnschrift"/>
          <w:sz w:val="24"/>
          <w:szCs w:val="24"/>
        </w:rPr>
      </w:pPr>
      <w:r w:rsidRPr="5ACD1D8F">
        <w:rPr>
          <w:rFonts w:ascii="Bahnschrift" w:hAnsi="Bahnschrift"/>
          <w:sz w:val="24"/>
          <w:szCs w:val="24"/>
        </w:rPr>
        <w:t xml:space="preserve">Community Partnerships are the key to sustainability and longevity of afterschool programs! Join Vic Jaras from the IDOE to learn about how partnerships strengthen programs and explore innovative solutions. </w:t>
      </w:r>
    </w:p>
    <w:p w14:paraId="672220C7" w14:textId="77777777" w:rsidR="00B3783F" w:rsidRDefault="00B3783F" w:rsidP="00B3783F">
      <w:pPr>
        <w:spacing w:after="0"/>
        <w:rPr>
          <w:rFonts w:ascii="Bahnschrift" w:hAnsi="Bahnschrift"/>
          <w:sz w:val="24"/>
          <w:szCs w:val="24"/>
        </w:rPr>
      </w:pPr>
    </w:p>
    <w:p w14:paraId="2BFEE6BF" w14:textId="77777777" w:rsidR="00134A85" w:rsidRDefault="00134A85" w:rsidP="00B3783F">
      <w:pPr>
        <w:spacing w:after="0"/>
        <w:rPr>
          <w:rFonts w:ascii="Bahnschrift" w:hAnsi="Bahnschrift"/>
          <w:sz w:val="24"/>
          <w:szCs w:val="24"/>
        </w:rPr>
      </w:pPr>
    </w:p>
    <w:p w14:paraId="5AD022EC" w14:textId="0D0E0ED3" w:rsidR="00134A85" w:rsidRPr="001F7D20" w:rsidRDefault="0035504B" w:rsidP="00134A85">
      <w:pPr>
        <w:tabs>
          <w:tab w:val="left" w:pos="1896"/>
        </w:tabs>
        <w:spacing w:after="0"/>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88971" behindDoc="0" locked="0" layoutInCell="1" allowOverlap="1" wp14:anchorId="1AA00F70" wp14:editId="097CFCE1">
                <wp:simplePos x="0" y="0"/>
                <wp:positionH relativeFrom="column">
                  <wp:posOffset>0</wp:posOffset>
                </wp:positionH>
                <wp:positionV relativeFrom="paragraph">
                  <wp:posOffset>224834</wp:posOffset>
                </wp:positionV>
                <wp:extent cx="5998930" cy="0"/>
                <wp:effectExtent l="0" t="0" r="0" b="0"/>
                <wp:wrapNone/>
                <wp:docPr id="1717735628"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88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7pt" to="472.35pt,17.7pt" w14:anchorId="4E195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elOPSNwAAAAG&#10;AQAADwAAAGRycy9kb3ducmV2LnhtbEyPzU7DMBCE70i8g7VIXBB1gPSHkE1VQD0hhGj7AG68JFHt&#10;dYjd1Lw9RhzguDOjmW/LZbRGjDT4zjHCzSQDQVw73XGDsNuurxcgfFCslXFMCF/kYVmdn5Wq0O7E&#10;7zRuQiNSCftCIbQh9IWUvm7JKj9xPXHyPtxgVUjn0Eg9qFMqt0beZtlMWtVxWmhVT08t1YfN0SK8&#10;bJ9n4/TtymSHufTxcxX1+vUR8fIirh5ABIrhLww/+AkdqsS0d0fWXhiE9EhAuJvmIJJ7n+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B6U49I3AAAAAYBAAAPAAAA&#10;AAAAAAAAAAAAACQEAABkcnMvZG93bnJldi54bWxQSwUGAAAAAAQABADzAAAALQUAAAAA&#10;">
                <v:stroke joinstyle="miter"/>
              </v:line>
            </w:pict>
          </mc:Fallback>
        </mc:AlternateContent>
      </w:r>
      <w:r w:rsidR="00134A85">
        <w:rPr>
          <w:rFonts w:ascii="Bahnschrift" w:hAnsi="Bahnschrift"/>
          <w:b/>
          <w:bCs/>
          <w:sz w:val="28"/>
          <w:szCs w:val="28"/>
        </w:rPr>
        <w:t>2</w:t>
      </w:r>
      <w:r w:rsidR="00134A85" w:rsidRPr="001F7D20">
        <w:rPr>
          <w:rFonts w:ascii="Bahnschrift" w:hAnsi="Bahnschrift"/>
          <w:b/>
          <w:bCs/>
          <w:sz w:val="28"/>
          <w:szCs w:val="28"/>
        </w:rPr>
        <w:t>:</w:t>
      </w:r>
      <w:r w:rsidR="00460EFF">
        <w:rPr>
          <w:rFonts w:ascii="Bahnschrift" w:hAnsi="Bahnschrift"/>
          <w:b/>
          <w:bCs/>
          <w:sz w:val="28"/>
          <w:szCs w:val="28"/>
        </w:rPr>
        <w:t>15</w:t>
      </w:r>
      <w:r w:rsidR="00134A85" w:rsidRPr="001F7D20">
        <w:rPr>
          <w:rFonts w:ascii="Bahnschrift" w:hAnsi="Bahnschrift"/>
          <w:b/>
          <w:bCs/>
          <w:sz w:val="28"/>
          <w:szCs w:val="28"/>
        </w:rPr>
        <w:t xml:space="preserve"> to </w:t>
      </w:r>
      <w:r w:rsidR="00460EFF">
        <w:rPr>
          <w:rFonts w:ascii="Bahnschrift" w:hAnsi="Bahnschrift"/>
          <w:b/>
          <w:bCs/>
          <w:sz w:val="28"/>
          <w:szCs w:val="28"/>
        </w:rPr>
        <w:t>2</w:t>
      </w:r>
      <w:r w:rsidR="00134A85" w:rsidRPr="001F7D20">
        <w:rPr>
          <w:rFonts w:ascii="Bahnschrift" w:hAnsi="Bahnschrift"/>
          <w:b/>
          <w:bCs/>
          <w:sz w:val="28"/>
          <w:szCs w:val="28"/>
        </w:rPr>
        <w:t>:</w:t>
      </w:r>
      <w:r w:rsidR="00460EFF">
        <w:rPr>
          <w:rFonts w:ascii="Bahnschrift" w:hAnsi="Bahnschrift"/>
          <w:b/>
          <w:bCs/>
          <w:sz w:val="28"/>
          <w:szCs w:val="28"/>
        </w:rPr>
        <w:t>30</w:t>
      </w:r>
      <w:r w:rsidR="00134A85" w:rsidRPr="001F7D20">
        <w:rPr>
          <w:rFonts w:ascii="Bahnschrift" w:hAnsi="Bahnschrift"/>
          <w:b/>
          <w:bCs/>
          <w:sz w:val="28"/>
          <w:szCs w:val="28"/>
        </w:rPr>
        <w:t xml:space="preserve"> </w:t>
      </w:r>
      <w:r w:rsidR="00134A85">
        <w:rPr>
          <w:rFonts w:ascii="Bahnschrift" w:hAnsi="Bahnschrift"/>
          <w:b/>
          <w:bCs/>
          <w:sz w:val="28"/>
          <w:szCs w:val="28"/>
        </w:rPr>
        <w:t>p</w:t>
      </w:r>
      <w:r w:rsidR="00134A85" w:rsidRPr="001F7D20">
        <w:rPr>
          <w:rFonts w:ascii="Bahnschrift" w:hAnsi="Bahnschrift"/>
          <w:b/>
          <w:bCs/>
          <w:sz w:val="28"/>
          <w:szCs w:val="28"/>
        </w:rPr>
        <w:t>.m.</w:t>
      </w:r>
    </w:p>
    <w:p w14:paraId="7DD8A68D" w14:textId="77777777" w:rsidR="00134A85" w:rsidRDefault="00134A85" w:rsidP="00134A85">
      <w:pPr>
        <w:tabs>
          <w:tab w:val="left" w:pos="1896"/>
        </w:tabs>
        <w:jc w:val="both"/>
        <w:rPr>
          <w:rFonts w:ascii="Bahnschrift" w:hAnsi="Bahnschrift"/>
          <w:sz w:val="24"/>
          <w:szCs w:val="24"/>
        </w:rPr>
      </w:pPr>
      <w:r>
        <w:rPr>
          <w:rFonts w:ascii="Bahnschrift" w:hAnsi="Bahnschrift"/>
          <w:sz w:val="24"/>
          <w:szCs w:val="24"/>
        </w:rPr>
        <w:t>Break and Visit Exhibitor Hall</w:t>
      </w:r>
      <w:r w:rsidRPr="001F7D20">
        <w:rPr>
          <w:rFonts w:ascii="Bahnschrift" w:hAnsi="Bahnschrift"/>
          <w:sz w:val="24"/>
          <w:szCs w:val="24"/>
        </w:rPr>
        <w:t xml:space="preserve"> </w:t>
      </w:r>
    </w:p>
    <w:p w14:paraId="509D47A8" w14:textId="77777777" w:rsidR="00460EFF" w:rsidRDefault="00460EFF" w:rsidP="00134A85">
      <w:pPr>
        <w:tabs>
          <w:tab w:val="left" w:pos="1896"/>
        </w:tabs>
        <w:jc w:val="both"/>
        <w:rPr>
          <w:rFonts w:ascii="Bahnschrift" w:hAnsi="Bahnschrift"/>
          <w:sz w:val="24"/>
          <w:szCs w:val="24"/>
        </w:rPr>
      </w:pPr>
    </w:p>
    <w:p w14:paraId="301E68C6" w14:textId="40AF098A" w:rsidR="00460EFF" w:rsidRPr="001F7D20" w:rsidRDefault="0074553A" w:rsidP="00460EFF">
      <w:pPr>
        <w:tabs>
          <w:tab w:val="left" w:pos="1896"/>
        </w:tabs>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91019" behindDoc="0" locked="0" layoutInCell="1" allowOverlap="1" wp14:anchorId="2F8ED950" wp14:editId="163395F3">
                <wp:simplePos x="0" y="0"/>
                <wp:positionH relativeFrom="column">
                  <wp:posOffset>0</wp:posOffset>
                </wp:positionH>
                <wp:positionV relativeFrom="paragraph">
                  <wp:posOffset>229656</wp:posOffset>
                </wp:positionV>
                <wp:extent cx="5998930" cy="0"/>
                <wp:effectExtent l="0" t="0" r="0" b="0"/>
                <wp:wrapNone/>
                <wp:docPr id="1135901225"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91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8.1pt" to="472.35pt,18.1pt" w14:anchorId="2CC6B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91b6dwAAAAG&#10;AQAADwAAAGRycy9kb3ducmV2LnhtbEyPwU7DMBBE70j8g7VIXBB1KCUtIU5VQD0hhGj7Adt4SaLa&#10;6xC7qfl7jDjAcWdGM2/LZbRGjDT4zrGCm0kGgrh2uuNGwW67vl6A8AFZo3FMCr7Iw7I6Pyux0O7E&#10;7zRuQiNSCfsCFbQh9IWUvm7Jop+4njh5H26wGNI5NFIPeErl1shpluXSYsdpocWenlqqD5ujVfCy&#10;fc7Hu7crkx3m0sfPVdTr10elLi/i6gFEoBj+wvCDn9ChSkx7d2TthVGQHgkKbvMpiOTez2Z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A/3Vvp3AAAAAYBAAAPAAAA&#10;AAAAAAAAAAAAACQEAABkcnMvZG93bnJldi54bWxQSwUGAAAAAAQABADzAAAALQUAAAAA&#10;">
                <v:stroke joinstyle="miter"/>
              </v:line>
            </w:pict>
          </mc:Fallback>
        </mc:AlternateContent>
      </w:r>
      <w:r w:rsidR="00460EFF">
        <w:rPr>
          <w:rFonts w:ascii="Bahnschrift" w:hAnsi="Bahnschrift"/>
          <w:b/>
          <w:bCs/>
          <w:sz w:val="28"/>
          <w:szCs w:val="28"/>
        </w:rPr>
        <w:t>2</w:t>
      </w:r>
      <w:r w:rsidR="00460EFF" w:rsidRPr="001F7D20">
        <w:rPr>
          <w:rFonts w:ascii="Bahnschrift" w:hAnsi="Bahnschrift"/>
          <w:b/>
          <w:bCs/>
          <w:sz w:val="28"/>
          <w:szCs w:val="28"/>
        </w:rPr>
        <w:t>:</w:t>
      </w:r>
      <w:r w:rsidR="00460EFF">
        <w:rPr>
          <w:rFonts w:ascii="Bahnschrift" w:hAnsi="Bahnschrift"/>
          <w:b/>
          <w:bCs/>
          <w:sz w:val="28"/>
          <w:szCs w:val="28"/>
        </w:rPr>
        <w:t>30</w:t>
      </w:r>
      <w:r w:rsidR="00460EFF" w:rsidRPr="001F7D20">
        <w:rPr>
          <w:rFonts w:ascii="Bahnschrift" w:hAnsi="Bahnschrift"/>
          <w:b/>
          <w:bCs/>
          <w:sz w:val="28"/>
          <w:szCs w:val="28"/>
        </w:rPr>
        <w:t xml:space="preserve"> to </w:t>
      </w:r>
      <w:r w:rsidR="00460EFF">
        <w:rPr>
          <w:rFonts w:ascii="Bahnschrift" w:hAnsi="Bahnschrift"/>
          <w:b/>
          <w:bCs/>
          <w:sz w:val="28"/>
          <w:szCs w:val="28"/>
        </w:rPr>
        <w:t>3</w:t>
      </w:r>
      <w:r w:rsidR="00460EFF" w:rsidRPr="001F7D20">
        <w:rPr>
          <w:rFonts w:ascii="Bahnschrift" w:hAnsi="Bahnschrift"/>
          <w:b/>
          <w:bCs/>
          <w:sz w:val="28"/>
          <w:szCs w:val="28"/>
        </w:rPr>
        <w:t>:</w:t>
      </w:r>
      <w:r w:rsidR="00460EFF">
        <w:rPr>
          <w:rFonts w:ascii="Bahnschrift" w:hAnsi="Bahnschrift"/>
          <w:b/>
          <w:bCs/>
          <w:sz w:val="28"/>
          <w:szCs w:val="28"/>
        </w:rPr>
        <w:t>45</w:t>
      </w:r>
      <w:r w:rsidR="00460EFF" w:rsidRPr="001F7D20">
        <w:rPr>
          <w:rFonts w:ascii="Bahnschrift" w:hAnsi="Bahnschrift"/>
          <w:b/>
          <w:bCs/>
          <w:sz w:val="28"/>
          <w:szCs w:val="28"/>
        </w:rPr>
        <w:t xml:space="preserve"> </w:t>
      </w:r>
      <w:r w:rsidR="00460EFF">
        <w:rPr>
          <w:rFonts w:ascii="Bahnschrift" w:hAnsi="Bahnschrift"/>
          <w:b/>
          <w:bCs/>
          <w:sz w:val="28"/>
          <w:szCs w:val="28"/>
        </w:rPr>
        <w:t>p</w:t>
      </w:r>
      <w:r w:rsidR="00460EFF" w:rsidRPr="001F7D20">
        <w:rPr>
          <w:rFonts w:ascii="Bahnschrift" w:hAnsi="Bahnschrift"/>
          <w:b/>
          <w:bCs/>
          <w:sz w:val="28"/>
          <w:szCs w:val="28"/>
        </w:rPr>
        <w:t>.m.</w:t>
      </w:r>
      <w:r w:rsidR="00460EFF">
        <w:rPr>
          <w:rFonts w:ascii="Bahnschrift" w:hAnsi="Bahnschrift"/>
          <w:b/>
          <w:bCs/>
          <w:sz w:val="28"/>
          <w:szCs w:val="28"/>
        </w:rPr>
        <w:t xml:space="preserve"> Breakout Session </w:t>
      </w:r>
    </w:p>
    <w:p w14:paraId="19A63319" w14:textId="32DA05BB" w:rsidR="00460EFF" w:rsidRDefault="0087422E" w:rsidP="00460EFF">
      <w:pPr>
        <w:tabs>
          <w:tab w:val="left" w:pos="1896"/>
        </w:tabs>
        <w:spacing w:after="0"/>
        <w:jc w:val="both"/>
        <w:rPr>
          <w:rFonts w:ascii="Bahnschrift" w:hAnsi="Bahnschrift"/>
          <w:sz w:val="24"/>
          <w:szCs w:val="24"/>
        </w:rPr>
      </w:pPr>
      <w:r>
        <w:rPr>
          <w:rFonts w:ascii="Bahnschrift" w:hAnsi="Bahnschrift"/>
          <w:color w:val="F79029"/>
          <w:sz w:val="24"/>
          <w:szCs w:val="24"/>
        </w:rPr>
        <w:t>Rest: Mission Impossible</w:t>
      </w:r>
      <w:r w:rsidR="00460EFF">
        <w:rPr>
          <w:rFonts w:ascii="Bahnschrift" w:hAnsi="Bahnschrift"/>
          <w:color w:val="F79029"/>
          <w:sz w:val="24"/>
          <w:szCs w:val="24"/>
        </w:rPr>
        <w:t xml:space="preserve"> </w:t>
      </w:r>
      <w:r w:rsidR="00460EFF">
        <w:rPr>
          <w:rFonts w:ascii="Bahnschrift" w:hAnsi="Bahnschrift"/>
          <w:sz w:val="24"/>
          <w:szCs w:val="24"/>
        </w:rPr>
        <w:t>- Pioneer Room</w:t>
      </w:r>
    </w:p>
    <w:p w14:paraId="18031549" w14:textId="276F90D8" w:rsidR="00460EFF" w:rsidRDefault="00460EFF" w:rsidP="00460EFF">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87422E">
        <w:rPr>
          <w:rFonts w:ascii="Bahnschrift" w:hAnsi="Bahnschrift"/>
          <w:sz w:val="24"/>
          <w:szCs w:val="24"/>
        </w:rPr>
        <w:t>Michelle Wilson</w:t>
      </w:r>
      <w:r w:rsidR="00623B31">
        <w:rPr>
          <w:rFonts w:ascii="Bahnschrift" w:hAnsi="Bahnschrift"/>
          <w:sz w:val="24"/>
          <w:szCs w:val="24"/>
        </w:rPr>
        <w:t>, Radiant Wellness Solutions</w:t>
      </w:r>
    </w:p>
    <w:p w14:paraId="0EC5464E" w14:textId="19B4CC6C" w:rsidR="00CB6033" w:rsidRDefault="00CB6033" w:rsidP="00CB6033">
      <w:pPr>
        <w:tabs>
          <w:tab w:val="left" w:pos="1896"/>
        </w:tabs>
        <w:jc w:val="both"/>
        <w:rPr>
          <w:rFonts w:ascii="Bahnschrift" w:hAnsi="Bahnschrift"/>
          <w:sz w:val="24"/>
          <w:szCs w:val="24"/>
        </w:rPr>
      </w:pPr>
      <w:r w:rsidRPr="00CB6033">
        <w:rPr>
          <w:rFonts w:ascii="Bahnschrift" w:hAnsi="Bahnschrift"/>
          <w:sz w:val="24"/>
          <w:szCs w:val="24"/>
        </w:rPr>
        <w:t>Feeling burnt out as an afterschool professional? This workshop will help you uncover the three layers of exhaustion—physical, mental, and life purpose—and develop strategies for a more mindful and restful life. Participants will:</w:t>
      </w:r>
      <w:r>
        <w:rPr>
          <w:rFonts w:ascii="Bahnschrift" w:hAnsi="Bahnschrift"/>
          <w:sz w:val="24"/>
          <w:szCs w:val="24"/>
        </w:rPr>
        <w:t xml:space="preserve"> I</w:t>
      </w:r>
      <w:r w:rsidRPr="00CB6033">
        <w:rPr>
          <w:rFonts w:ascii="Bahnschrift" w:hAnsi="Bahnschrift"/>
          <w:sz w:val="24"/>
          <w:szCs w:val="24"/>
        </w:rPr>
        <w:t>n this workshop, participants will experience mindfulness through the powerful lens of rest. Workshop participants will:</w:t>
      </w:r>
    </w:p>
    <w:p w14:paraId="31D86AA3" w14:textId="77777777" w:rsidR="0095597F" w:rsidRDefault="00CB6033" w:rsidP="00987196">
      <w:pPr>
        <w:pStyle w:val="ListParagraph"/>
        <w:numPr>
          <w:ilvl w:val="0"/>
          <w:numId w:val="2"/>
        </w:numPr>
        <w:tabs>
          <w:tab w:val="left" w:pos="1896"/>
        </w:tabs>
        <w:spacing w:after="0"/>
        <w:jc w:val="both"/>
        <w:rPr>
          <w:rFonts w:ascii="Bahnschrift" w:hAnsi="Bahnschrift"/>
          <w:sz w:val="24"/>
          <w:szCs w:val="24"/>
        </w:rPr>
      </w:pPr>
      <w:r w:rsidRPr="0095597F">
        <w:rPr>
          <w:rFonts w:ascii="Bahnschrift" w:hAnsi="Bahnschrift"/>
          <w:sz w:val="24"/>
          <w:szCs w:val="24"/>
        </w:rPr>
        <w:t>Explore the seven types of rest</w:t>
      </w:r>
    </w:p>
    <w:p w14:paraId="04AD9B29" w14:textId="77777777" w:rsidR="0095597F" w:rsidRDefault="00CB6033" w:rsidP="00CB6033">
      <w:pPr>
        <w:pStyle w:val="ListParagraph"/>
        <w:numPr>
          <w:ilvl w:val="0"/>
          <w:numId w:val="2"/>
        </w:numPr>
        <w:tabs>
          <w:tab w:val="left" w:pos="1896"/>
        </w:tabs>
        <w:jc w:val="both"/>
        <w:rPr>
          <w:rFonts w:ascii="Bahnschrift" w:hAnsi="Bahnschrift"/>
          <w:sz w:val="24"/>
          <w:szCs w:val="24"/>
        </w:rPr>
      </w:pPr>
      <w:r w:rsidRPr="0095597F">
        <w:rPr>
          <w:rFonts w:ascii="Bahnschrift" w:hAnsi="Bahnschrift"/>
          <w:sz w:val="24"/>
          <w:szCs w:val="24"/>
        </w:rPr>
        <w:t>Complete a rest assessment</w:t>
      </w:r>
    </w:p>
    <w:p w14:paraId="5300AB1F" w14:textId="77777777" w:rsidR="0095597F" w:rsidRDefault="00CB6033" w:rsidP="00CB6033">
      <w:pPr>
        <w:pStyle w:val="ListParagraph"/>
        <w:numPr>
          <w:ilvl w:val="0"/>
          <w:numId w:val="2"/>
        </w:numPr>
        <w:tabs>
          <w:tab w:val="left" w:pos="1896"/>
        </w:tabs>
        <w:jc w:val="both"/>
        <w:rPr>
          <w:rFonts w:ascii="Bahnschrift" w:hAnsi="Bahnschrift"/>
          <w:sz w:val="24"/>
          <w:szCs w:val="24"/>
        </w:rPr>
      </w:pPr>
      <w:r w:rsidRPr="0095597F">
        <w:rPr>
          <w:rFonts w:ascii="Bahnschrift" w:hAnsi="Bahnschrift"/>
          <w:sz w:val="24"/>
          <w:szCs w:val="24"/>
        </w:rPr>
        <w:t>Build a toolkit of rest practices</w:t>
      </w:r>
    </w:p>
    <w:p w14:paraId="60291226" w14:textId="77777777" w:rsidR="0095597F" w:rsidRDefault="00CB6033" w:rsidP="00CB6033">
      <w:pPr>
        <w:pStyle w:val="ListParagraph"/>
        <w:numPr>
          <w:ilvl w:val="0"/>
          <w:numId w:val="2"/>
        </w:numPr>
        <w:tabs>
          <w:tab w:val="left" w:pos="1896"/>
        </w:tabs>
        <w:jc w:val="both"/>
        <w:rPr>
          <w:rFonts w:ascii="Bahnschrift" w:hAnsi="Bahnschrift"/>
          <w:sz w:val="24"/>
          <w:szCs w:val="24"/>
        </w:rPr>
      </w:pPr>
      <w:r w:rsidRPr="0095597F">
        <w:rPr>
          <w:rFonts w:ascii="Bahnschrift" w:hAnsi="Bahnschrift"/>
          <w:sz w:val="24"/>
          <w:szCs w:val="24"/>
        </w:rPr>
        <w:t>Create a personalized plan for a more balanced life</w:t>
      </w:r>
    </w:p>
    <w:p w14:paraId="781044EB" w14:textId="22DAB584" w:rsidR="0095597F" w:rsidRDefault="00CB6033" w:rsidP="00CB6033">
      <w:pPr>
        <w:pStyle w:val="ListParagraph"/>
        <w:numPr>
          <w:ilvl w:val="0"/>
          <w:numId w:val="2"/>
        </w:numPr>
        <w:tabs>
          <w:tab w:val="left" w:pos="1896"/>
        </w:tabs>
        <w:jc w:val="both"/>
        <w:rPr>
          <w:rFonts w:ascii="Bahnschrift" w:hAnsi="Bahnschrift"/>
          <w:sz w:val="24"/>
          <w:szCs w:val="24"/>
        </w:rPr>
      </w:pPr>
      <w:r w:rsidRPr="0095597F">
        <w:rPr>
          <w:rFonts w:ascii="Bahnschrift" w:hAnsi="Bahnschrift"/>
          <w:sz w:val="24"/>
          <w:szCs w:val="24"/>
        </w:rPr>
        <w:t xml:space="preserve">Gain a first-hand experience of the practice </w:t>
      </w:r>
      <w:r w:rsidR="0095597F" w:rsidRPr="0095597F">
        <w:rPr>
          <w:rFonts w:ascii="Bahnschrift" w:hAnsi="Bahnschrift"/>
          <w:sz w:val="24"/>
          <w:szCs w:val="24"/>
        </w:rPr>
        <w:t>of non</w:t>
      </w:r>
      <w:r w:rsidRPr="0095597F">
        <w:rPr>
          <w:rFonts w:ascii="Bahnschrift" w:hAnsi="Bahnschrift"/>
          <w:sz w:val="24"/>
          <w:szCs w:val="24"/>
        </w:rPr>
        <w:t>-sleep deep rest (also known as yoga nidra)</w:t>
      </w:r>
    </w:p>
    <w:p w14:paraId="7971C42B" w14:textId="2274DB5D" w:rsidR="00CB6033" w:rsidRPr="0095597F" w:rsidRDefault="00CB6033" w:rsidP="00987196">
      <w:pPr>
        <w:pStyle w:val="ListParagraph"/>
        <w:numPr>
          <w:ilvl w:val="0"/>
          <w:numId w:val="2"/>
        </w:numPr>
        <w:tabs>
          <w:tab w:val="left" w:pos="1896"/>
        </w:tabs>
        <w:spacing w:after="0"/>
        <w:jc w:val="both"/>
        <w:rPr>
          <w:rFonts w:ascii="Bahnschrift" w:hAnsi="Bahnschrift"/>
          <w:sz w:val="24"/>
          <w:szCs w:val="24"/>
        </w:rPr>
      </w:pPr>
      <w:r w:rsidRPr="0095597F">
        <w:rPr>
          <w:rFonts w:ascii="Bahnschrift" w:hAnsi="Bahnschrift"/>
          <w:sz w:val="24"/>
          <w:szCs w:val="24"/>
        </w:rPr>
        <w:t>Explore practical ways to incorporate rest into daily life as a busy professional</w:t>
      </w:r>
    </w:p>
    <w:p w14:paraId="01C9A728" w14:textId="33D5DBE6" w:rsidR="00460EFF" w:rsidRDefault="00CB6033" w:rsidP="00BF298B">
      <w:pPr>
        <w:tabs>
          <w:tab w:val="left" w:pos="1896"/>
        </w:tabs>
        <w:spacing w:after="0"/>
        <w:jc w:val="both"/>
        <w:rPr>
          <w:rFonts w:ascii="Bahnschrift" w:hAnsi="Bahnschrift"/>
          <w:sz w:val="24"/>
          <w:szCs w:val="24"/>
        </w:rPr>
      </w:pPr>
      <w:r w:rsidRPr="00CB6033">
        <w:rPr>
          <w:rFonts w:ascii="Bahnschrift" w:hAnsi="Bahnschrift"/>
          <w:sz w:val="24"/>
          <w:szCs w:val="24"/>
        </w:rPr>
        <w:t xml:space="preserve">Note: The practice of non-sleep deep rest is an evidence-based tool that anyone can benefit from practicing. There is no previous experience </w:t>
      </w:r>
      <w:r w:rsidR="008D7993" w:rsidRPr="00CB6033">
        <w:rPr>
          <w:rFonts w:ascii="Bahnschrift" w:hAnsi="Bahnschrift"/>
          <w:sz w:val="24"/>
          <w:szCs w:val="24"/>
        </w:rPr>
        <w:t>required to</w:t>
      </w:r>
      <w:r w:rsidRPr="00CB6033">
        <w:rPr>
          <w:rFonts w:ascii="Bahnschrift" w:hAnsi="Bahnschrift"/>
          <w:sz w:val="24"/>
          <w:szCs w:val="24"/>
        </w:rPr>
        <w:t xml:space="preserve"> attend this workshop. The non-sleep deep rest practice will take place seated. A guided audio practice recording will be available for all workshop participants to continue exploring at home.</w:t>
      </w:r>
    </w:p>
    <w:p w14:paraId="1ADBDE55" w14:textId="77777777" w:rsidR="003C3316" w:rsidRDefault="003C3316" w:rsidP="00BF298B">
      <w:pPr>
        <w:tabs>
          <w:tab w:val="left" w:pos="1896"/>
        </w:tabs>
        <w:spacing w:after="0"/>
        <w:jc w:val="both"/>
        <w:rPr>
          <w:rFonts w:ascii="Bahnschrift" w:hAnsi="Bahnschrift"/>
          <w:sz w:val="24"/>
          <w:szCs w:val="24"/>
        </w:rPr>
      </w:pPr>
    </w:p>
    <w:p w14:paraId="180E518B" w14:textId="0B195C4D" w:rsidR="003C3316" w:rsidRDefault="003C3316" w:rsidP="00EE01AB">
      <w:pPr>
        <w:tabs>
          <w:tab w:val="left" w:pos="1896"/>
        </w:tabs>
        <w:spacing w:after="0"/>
        <w:jc w:val="both"/>
        <w:rPr>
          <w:rFonts w:ascii="Bahnschrift" w:hAnsi="Bahnschrift"/>
          <w:sz w:val="24"/>
          <w:szCs w:val="24"/>
        </w:rPr>
      </w:pPr>
      <w:r>
        <w:rPr>
          <w:rFonts w:ascii="Bahnschrift" w:hAnsi="Bahnschrift"/>
          <w:color w:val="F79029"/>
          <w:sz w:val="24"/>
          <w:szCs w:val="24"/>
        </w:rPr>
        <w:t xml:space="preserve">Trauma Informed Care and Special Considerations for Children in Foster Care </w:t>
      </w:r>
      <w:r w:rsidR="00EA63BD">
        <w:rPr>
          <w:rFonts w:ascii="Bahnschrift" w:hAnsi="Bahnschrift"/>
          <w:sz w:val="24"/>
          <w:szCs w:val="24"/>
        </w:rPr>
        <w:t>–</w:t>
      </w:r>
      <w:r>
        <w:rPr>
          <w:rFonts w:ascii="Bahnschrift" w:hAnsi="Bahnschrift"/>
          <w:sz w:val="24"/>
          <w:szCs w:val="24"/>
        </w:rPr>
        <w:t xml:space="preserve"> </w:t>
      </w:r>
      <w:r w:rsidR="00EA63BD">
        <w:rPr>
          <w:rFonts w:ascii="Bahnschrift" w:hAnsi="Bahnschrift"/>
          <w:sz w:val="24"/>
          <w:szCs w:val="24"/>
        </w:rPr>
        <w:t>Green Acres</w:t>
      </w:r>
      <w:r>
        <w:rPr>
          <w:rFonts w:ascii="Bahnschrift" w:hAnsi="Bahnschrift"/>
          <w:sz w:val="24"/>
          <w:szCs w:val="24"/>
        </w:rPr>
        <w:t xml:space="preserve"> Room</w:t>
      </w:r>
    </w:p>
    <w:p w14:paraId="785AF6B1" w14:textId="7E14708D" w:rsidR="003C3316" w:rsidRDefault="003C3316" w:rsidP="00EE01AB">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9C074A">
        <w:rPr>
          <w:rFonts w:ascii="Bahnschrift" w:hAnsi="Bahnschrift"/>
          <w:sz w:val="24"/>
          <w:szCs w:val="24"/>
        </w:rPr>
        <w:t>Elisa Koler</w:t>
      </w:r>
      <w:r w:rsidR="000A0749">
        <w:rPr>
          <w:rFonts w:ascii="Bahnschrift" w:hAnsi="Bahnschrift"/>
          <w:sz w:val="24"/>
          <w:szCs w:val="24"/>
        </w:rPr>
        <w:t>, Iowa Department of Education</w:t>
      </w:r>
    </w:p>
    <w:p w14:paraId="72023C4C" w14:textId="09240375" w:rsidR="00134A85" w:rsidRDefault="007D0A65" w:rsidP="00BF298B">
      <w:pPr>
        <w:tabs>
          <w:tab w:val="left" w:pos="1896"/>
        </w:tabs>
        <w:spacing w:after="0"/>
        <w:jc w:val="both"/>
        <w:rPr>
          <w:rFonts w:ascii="Bahnschrift" w:hAnsi="Bahnschrift"/>
          <w:sz w:val="24"/>
          <w:szCs w:val="24"/>
        </w:rPr>
      </w:pPr>
      <w:r w:rsidRPr="007D0A65">
        <w:rPr>
          <w:rFonts w:ascii="Bahnschrift" w:hAnsi="Bahnschrift"/>
          <w:sz w:val="24"/>
          <w:szCs w:val="24"/>
        </w:rPr>
        <w:t>This presentation will provide information about the foster care system and how to provide additional support for children and youth who are involved in the child welfare system. While trauma informed strategies are especially helpful for students in foster care, these strategies will ultimately benefit all students.</w:t>
      </w:r>
    </w:p>
    <w:p w14:paraId="6F044792" w14:textId="77777777" w:rsidR="007D0A65" w:rsidRDefault="007D0A65" w:rsidP="00BF298B">
      <w:pPr>
        <w:tabs>
          <w:tab w:val="left" w:pos="1896"/>
        </w:tabs>
        <w:spacing w:after="0"/>
        <w:jc w:val="both"/>
        <w:rPr>
          <w:rFonts w:ascii="Bahnschrift" w:hAnsi="Bahnschrift"/>
          <w:sz w:val="24"/>
          <w:szCs w:val="24"/>
        </w:rPr>
      </w:pPr>
    </w:p>
    <w:p w14:paraId="7843A8E6" w14:textId="02382D67" w:rsidR="007D0A65" w:rsidRDefault="006E1603" w:rsidP="007D0A65">
      <w:pPr>
        <w:tabs>
          <w:tab w:val="left" w:pos="1896"/>
        </w:tabs>
        <w:spacing w:after="0"/>
        <w:jc w:val="both"/>
        <w:rPr>
          <w:rFonts w:ascii="Bahnschrift" w:hAnsi="Bahnschrift"/>
          <w:sz w:val="24"/>
          <w:szCs w:val="24"/>
        </w:rPr>
      </w:pPr>
      <w:r>
        <w:rPr>
          <w:rFonts w:ascii="Bahnschrift" w:hAnsi="Bahnschrift"/>
          <w:color w:val="F79029"/>
          <w:sz w:val="24"/>
          <w:szCs w:val="24"/>
        </w:rPr>
        <w:t>Empowering Kindhearted Kids</w:t>
      </w:r>
      <w:r w:rsidR="007D0A65">
        <w:rPr>
          <w:rFonts w:ascii="Bahnschrift" w:hAnsi="Bahnschrift"/>
          <w:color w:val="F79029"/>
          <w:sz w:val="24"/>
          <w:szCs w:val="24"/>
        </w:rPr>
        <w:t xml:space="preserve"> </w:t>
      </w:r>
      <w:r w:rsidR="007D0A65">
        <w:rPr>
          <w:rFonts w:ascii="Bahnschrift" w:hAnsi="Bahnschrift"/>
          <w:sz w:val="24"/>
          <w:szCs w:val="24"/>
        </w:rPr>
        <w:t xml:space="preserve">– </w:t>
      </w:r>
      <w:r>
        <w:rPr>
          <w:rFonts w:ascii="Bahnschrift" w:hAnsi="Bahnschrift"/>
          <w:sz w:val="24"/>
          <w:szCs w:val="24"/>
        </w:rPr>
        <w:t>John Deere</w:t>
      </w:r>
      <w:r w:rsidR="007D0A65">
        <w:rPr>
          <w:rFonts w:ascii="Bahnschrift" w:hAnsi="Bahnschrift"/>
          <w:sz w:val="24"/>
          <w:szCs w:val="24"/>
        </w:rPr>
        <w:t xml:space="preserve"> Room</w:t>
      </w:r>
    </w:p>
    <w:p w14:paraId="56B3860D" w14:textId="712ED95D" w:rsidR="007D0A65" w:rsidRDefault="007D0A65" w:rsidP="007D0A65">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6E1603">
        <w:rPr>
          <w:rFonts w:ascii="Bahnschrift" w:hAnsi="Bahnschrift"/>
          <w:sz w:val="24"/>
          <w:szCs w:val="24"/>
        </w:rPr>
        <w:t>Icle Freeland</w:t>
      </w:r>
      <w:r w:rsidR="00B11F42">
        <w:rPr>
          <w:rFonts w:ascii="Bahnschrift" w:hAnsi="Bahnschrift"/>
          <w:sz w:val="24"/>
          <w:szCs w:val="24"/>
        </w:rPr>
        <w:t xml:space="preserve">, Two by Two Character Development </w:t>
      </w:r>
    </w:p>
    <w:p w14:paraId="67E17B9A" w14:textId="77777777" w:rsidR="00C9141B" w:rsidRPr="00C9141B" w:rsidRDefault="00C9141B" w:rsidP="00611B74">
      <w:pPr>
        <w:spacing w:after="0"/>
        <w:jc w:val="both"/>
        <w:rPr>
          <w:rFonts w:ascii="Bahnschrift" w:hAnsi="Bahnschrift"/>
          <w:sz w:val="24"/>
          <w:szCs w:val="24"/>
        </w:rPr>
      </w:pPr>
      <w:r w:rsidRPr="00C9141B">
        <w:rPr>
          <w:rFonts w:ascii="Bahnschrift" w:hAnsi="Bahnschrift"/>
          <w:sz w:val="24"/>
          <w:szCs w:val="24"/>
        </w:rPr>
        <w:t xml:space="preserve">Character development and social emotional learning are more important than ever in our world today, as adults and children struggle to develop healthy relationships, connect with the world around them, and become emotionally stable. Please join Two by Two Character Development to explore adult social emotional learning strategies, the importance of explicitly teaching core values, and giving children an authentic voice. Plan on loading up your "tool-belt" with lots of fun and engaging ways to engage children during before and after-school time. Participants will engage in activities such as Life is a Theater, the Core Value Activity, and more! We will also demonstrate the importance of connection, demonstrated through the Kindhearted Kids Program, which combines character development and children’s all-time favorite topic: animals. </w:t>
      </w:r>
    </w:p>
    <w:p w14:paraId="00956A54" w14:textId="2D5054FC" w:rsidR="009056DE" w:rsidRDefault="00C9141B" w:rsidP="00611B74">
      <w:pPr>
        <w:spacing w:after="0"/>
        <w:jc w:val="both"/>
        <w:rPr>
          <w:rFonts w:ascii="Bahnschrift" w:hAnsi="Bahnschrift"/>
          <w:sz w:val="24"/>
          <w:szCs w:val="24"/>
        </w:rPr>
      </w:pPr>
      <w:r w:rsidRPr="00C9141B">
        <w:rPr>
          <w:rFonts w:ascii="Bahnschrift" w:hAnsi="Bahnschrift"/>
          <w:sz w:val="24"/>
          <w:szCs w:val="24"/>
        </w:rPr>
        <w:t>Join us in creating a kinder world and walk away feeling empowered and rejuvenated for the important work you do.</w:t>
      </w:r>
    </w:p>
    <w:p w14:paraId="0E38E0C3" w14:textId="77777777" w:rsidR="009056DE" w:rsidRDefault="009056DE" w:rsidP="009056DE">
      <w:pPr>
        <w:spacing w:after="0"/>
        <w:rPr>
          <w:rFonts w:ascii="Bahnschrift" w:hAnsi="Bahnschrift"/>
          <w:sz w:val="24"/>
          <w:szCs w:val="24"/>
        </w:rPr>
      </w:pPr>
    </w:p>
    <w:p w14:paraId="790AA09D" w14:textId="77777777" w:rsidR="009056DE" w:rsidRDefault="009056DE" w:rsidP="009056DE">
      <w:pPr>
        <w:spacing w:after="0"/>
        <w:rPr>
          <w:rFonts w:ascii="Bahnschrift" w:hAnsi="Bahnschrift"/>
          <w:sz w:val="24"/>
          <w:szCs w:val="24"/>
        </w:rPr>
      </w:pPr>
    </w:p>
    <w:p w14:paraId="36693DAF" w14:textId="34A4096C" w:rsidR="00AF6DAC" w:rsidRPr="001F7D20" w:rsidRDefault="00AF6DAC" w:rsidP="00AF6DAC">
      <w:pPr>
        <w:tabs>
          <w:tab w:val="left" w:pos="1896"/>
        </w:tabs>
        <w:jc w:val="both"/>
        <w:rPr>
          <w:rFonts w:ascii="Bahnschrift" w:hAnsi="Bahnschrift"/>
          <w:b/>
          <w:bCs/>
          <w:sz w:val="28"/>
          <w:szCs w:val="28"/>
        </w:rPr>
      </w:pPr>
      <w:r>
        <w:rPr>
          <w:rFonts w:ascii="Bahnschrift" w:hAnsi="Bahnschrift"/>
          <w:b/>
          <w:bCs/>
          <w:sz w:val="28"/>
          <w:szCs w:val="28"/>
        </w:rPr>
        <w:t>FRI</w:t>
      </w:r>
      <w:r w:rsidRPr="001F7D20">
        <w:rPr>
          <w:rFonts w:ascii="Bahnschrift" w:hAnsi="Bahnschrift"/>
          <w:b/>
          <w:bCs/>
          <w:sz w:val="28"/>
          <w:szCs w:val="28"/>
        </w:rPr>
        <w:t>DAY, SEPTEMBER 2</w:t>
      </w:r>
      <w:r>
        <w:rPr>
          <w:rFonts w:ascii="Bahnschrift" w:hAnsi="Bahnschrift"/>
          <w:b/>
          <w:bCs/>
          <w:sz w:val="28"/>
          <w:szCs w:val="28"/>
        </w:rPr>
        <w:t>7</w:t>
      </w:r>
    </w:p>
    <w:p w14:paraId="7E702E79" w14:textId="65F3679A" w:rsidR="00AF6DAC" w:rsidRPr="001F7D20" w:rsidRDefault="0074553A" w:rsidP="00AF6DAC">
      <w:pPr>
        <w:tabs>
          <w:tab w:val="left" w:pos="1896"/>
        </w:tabs>
        <w:spacing w:after="0"/>
        <w:jc w:val="both"/>
        <w:rPr>
          <w:rFonts w:ascii="Bahnschrift" w:hAnsi="Bahnschrift"/>
          <w:sz w:val="28"/>
          <w:szCs w:val="28"/>
        </w:rPr>
      </w:pPr>
      <w:r w:rsidRPr="001F7D20">
        <w:rPr>
          <w:rFonts w:ascii="Bahnschrift" w:hAnsi="Bahnschrift"/>
          <w:b/>
          <w:bCs/>
          <w:noProof/>
          <w:sz w:val="28"/>
          <w:szCs w:val="28"/>
        </w:rPr>
        <mc:AlternateContent>
          <mc:Choice Requires="wps">
            <w:drawing>
              <wp:anchor distT="0" distB="0" distL="114300" distR="114300" simplePos="0" relativeHeight="251693067" behindDoc="0" locked="0" layoutInCell="1" allowOverlap="1" wp14:anchorId="2C5D4888" wp14:editId="11B4651F">
                <wp:simplePos x="0" y="0"/>
                <wp:positionH relativeFrom="column">
                  <wp:posOffset>0</wp:posOffset>
                </wp:positionH>
                <wp:positionV relativeFrom="paragraph">
                  <wp:posOffset>224996</wp:posOffset>
                </wp:positionV>
                <wp:extent cx="5998930" cy="0"/>
                <wp:effectExtent l="0" t="0" r="0" b="0"/>
                <wp:wrapNone/>
                <wp:docPr id="1508810216"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93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7pt" to="472.35pt,17.7pt" w14:anchorId="3AA1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elOPSNwAAAAG&#10;AQAADwAAAGRycy9kb3ducmV2LnhtbEyPzU7DMBCE70i8g7VIXBB1gPSHkE1VQD0hhGj7AG68JFHt&#10;dYjd1Lw9RhzguDOjmW/LZbRGjDT4zjHCzSQDQVw73XGDsNuurxcgfFCslXFMCF/kYVmdn5Wq0O7E&#10;7zRuQiNSCftCIbQh9IWUvm7JKj9xPXHyPtxgVUjn0Eg9qFMqt0beZtlMWtVxWmhVT08t1YfN0SK8&#10;bJ9n4/TtymSHufTxcxX1+vUR8fIirh5ABIrhLww/+AkdqsS0d0fWXhiE9EhAuJvmIJJ7n+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B6U49I3AAAAAYBAAAPAAAA&#10;AAAAAAAAAAAAACQEAABkcnMvZG93bnJldi54bWxQSwUGAAAAAAQABADzAAAALQUAAAAA&#10;">
                <v:stroke joinstyle="miter"/>
              </v:line>
            </w:pict>
          </mc:Fallback>
        </mc:AlternateContent>
      </w:r>
      <w:r w:rsidR="00182F90">
        <w:rPr>
          <w:rFonts w:ascii="Bahnschrift" w:hAnsi="Bahnschrift"/>
          <w:b/>
          <w:bCs/>
          <w:sz w:val="28"/>
          <w:szCs w:val="28"/>
        </w:rPr>
        <w:t>8</w:t>
      </w:r>
      <w:r w:rsidR="00AF6DAC" w:rsidRPr="001F7D20">
        <w:rPr>
          <w:rFonts w:ascii="Bahnschrift" w:hAnsi="Bahnschrift"/>
          <w:b/>
          <w:bCs/>
          <w:sz w:val="28"/>
          <w:szCs w:val="28"/>
        </w:rPr>
        <w:t>:</w:t>
      </w:r>
      <w:r w:rsidR="00182F90">
        <w:rPr>
          <w:rFonts w:ascii="Bahnschrift" w:hAnsi="Bahnschrift"/>
          <w:b/>
          <w:bCs/>
          <w:sz w:val="28"/>
          <w:szCs w:val="28"/>
        </w:rPr>
        <w:t>0</w:t>
      </w:r>
      <w:r w:rsidR="00AF6DAC" w:rsidRPr="001F7D20">
        <w:rPr>
          <w:rFonts w:ascii="Bahnschrift" w:hAnsi="Bahnschrift"/>
          <w:b/>
          <w:bCs/>
          <w:sz w:val="28"/>
          <w:szCs w:val="28"/>
        </w:rPr>
        <w:t>0 to 8:30 a.m</w:t>
      </w:r>
      <w:r w:rsidR="00AF6DAC" w:rsidRPr="001F7D20">
        <w:rPr>
          <w:rFonts w:ascii="Bahnschrift" w:hAnsi="Bahnschrift"/>
          <w:sz w:val="28"/>
          <w:szCs w:val="28"/>
        </w:rPr>
        <w:t>.</w:t>
      </w:r>
    </w:p>
    <w:p w14:paraId="30B3D83C" w14:textId="5153B759" w:rsidR="00AF6DAC" w:rsidRDefault="00AF6DAC" w:rsidP="00AF6DAC">
      <w:pPr>
        <w:tabs>
          <w:tab w:val="left" w:pos="1896"/>
        </w:tabs>
        <w:jc w:val="both"/>
        <w:rPr>
          <w:rFonts w:ascii="Bahnschrift" w:hAnsi="Bahnschrift"/>
          <w:sz w:val="24"/>
          <w:szCs w:val="24"/>
        </w:rPr>
      </w:pPr>
      <w:r w:rsidRPr="5ACD1D8F">
        <w:rPr>
          <w:rFonts w:ascii="Bahnschrift" w:hAnsi="Bahnschrift"/>
          <w:sz w:val="24"/>
          <w:szCs w:val="24"/>
        </w:rPr>
        <w:t>Networking Breakfast</w:t>
      </w:r>
      <w:r w:rsidR="00B35AF1" w:rsidRPr="5ACD1D8F">
        <w:rPr>
          <w:rFonts w:ascii="Bahnschrift" w:hAnsi="Bahnschrift"/>
          <w:sz w:val="24"/>
          <w:szCs w:val="24"/>
        </w:rPr>
        <w:t xml:space="preserve">- </w:t>
      </w:r>
      <w:r w:rsidR="08299C9D" w:rsidRPr="5ACD1D8F">
        <w:rPr>
          <w:rFonts w:ascii="Bahnschrift" w:hAnsi="Bahnschrift"/>
          <w:sz w:val="24"/>
          <w:szCs w:val="24"/>
        </w:rPr>
        <w:t>Out of School Time Career Pathways</w:t>
      </w:r>
      <w:r w:rsidR="00B35AF1" w:rsidRPr="5ACD1D8F">
        <w:rPr>
          <w:rFonts w:ascii="Bahnschrift" w:hAnsi="Bahnschrift"/>
          <w:sz w:val="24"/>
          <w:szCs w:val="24"/>
        </w:rPr>
        <w:t xml:space="preserve"> Presentation </w:t>
      </w:r>
    </w:p>
    <w:p w14:paraId="2A8E259D" w14:textId="77777777" w:rsidR="00AC082D" w:rsidRDefault="00AC082D" w:rsidP="00AF6DAC">
      <w:pPr>
        <w:tabs>
          <w:tab w:val="left" w:pos="1896"/>
        </w:tabs>
        <w:jc w:val="both"/>
        <w:rPr>
          <w:rFonts w:ascii="Bahnschrift" w:hAnsi="Bahnschrift"/>
          <w:sz w:val="24"/>
          <w:szCs w:val="24"/>
        </w:rPr>
      </w:pPr>
    </w:p>
    <w:p w14:paraId="1A46FE76" w14:textId="5EE080CA" w:rsidR="5ACD1D8F" w:rsidRDefault="5ACD1D8F" w:rsidP="5ACD1D8F">
      <w:pPr>
        <w:tabs>
          <w:tab w:val="left" w:pos="1896"/>
        </w:tabs>
        <w:jc w:val="both"/>
        <w:rPr>
          <w:rFonts w:ascii="Bahnschrift" w:hAnsi="Bahnschrift"/>
          <w:sz w:val="24"/>
          <w:szCs w:val="24"/>
        </w:rPr>
      </w:pPr>
    </w:p>
    <w:p w14:paraId="2AC458A1" w14:textId="4F5EA477" w:rsidR="5ACD1D8F" w:rsidRDefault="5ACD1D8F" w:rsidP="5ACD1D8F">
      <w:pPr>
        <w:tabs>
          <w:tab w:val="left" w:pos="1896"/>
        </w:tabs>
        <w:jc w:val="both"/>
        <w:rPr>
          <w:rFonts w:ascii="Bahnschrift" w:hAnsi="Bahnschrift"/>
          <w:sz w:val="24"/>
          <w:szCs w:val="24"/>
        </w:rPr>
      </w:pPr>
    </w:p>
    <w:p w14:paraId="1CD5A45A" w14:textId="0AAAC910" w:rsidR="00AC082D" w:rsidRPr="001F7D20" w:rsidRDefault="0074553A" w:rsidP="00AC082D">
      <w:pPr>
        <w:tabs>
          <w:tab w:val="left" w:pos="1896"/>
        </w:tabs>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95115" behindDoc="0" locked="0" layoutInCell="1" allowOverlap="1" wp14:anchorId="688F1A85" wp14:editId="54F952A8">
                <wp:simplePos x="0" y="0"/>
                <wp:positionH relativeFrom="column">
                  <wp:posOffset>0</wp:posOffset>
                </wp:positionH>
                <wp:positionV relativeFrom="paragraph">
                  <wp:posOffset>229817</wp:posOffset>
                </wp:positionV>
                <wp:extent cx="5998930" cy="0"/>
                <wp:effectExtent l="0" t="0" r="0" b="0"/>
                <wp:wrapNone/>
                <wp:docPr id="1408853865"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95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8.1pt" to="472.35pt,18.1pt" w14:anchorId="573DF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91b6dwAAAAG&#10;AQAADwAAAGRycy9kb3ducmV2LnhtbEyPwU7DMBBE70j8g7VIXBB1KCUtIU5VQD0hhGj7Adt4SaLa&#10;6xC7qfl7jDjAcWdGM2/LZbRGjDT4zrGCm0kGgrh2uuNGwW67vl6A8AFZo3FMCr7Iw7I6Pyux0O7E&#10;7zRuQiNSCfsCFbQh9IWUvm7Jop+4njh5H26wGNI5NFIPeErl1shpluXSYsdpocWenlqqD5ujVfCy&#10;fc7Hu7crkx3m0sfPVdTr10elLi/i6gFEoBj+wvCDn9ChSkx7d2TthVGQHgkKbvMpiOTez2Z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A/3Vvp3AAAAAYBAAAPAAAA&#10;AAAAAAAAAAAAACQEAABkcnMvZG93bnJldi54bWxQSwUGAAAAAAQABADzAAAALQUAAAAA&#10;">
                <v:stroke joinstyle="miter"/>
              </v:line>
            </w:pict>
          </mc:Fallback>
        </mc:AlternateContent>
      </w:r>
      <w:r w:rsidR="00AC082D">
        <w:rPr>
          <w:rFonts w:ascii="Bahnschrift" w:hAnsi="Bahnschrift"/>
          <w:b/>
          <w:bCs/>
          <w:sz w:val="28"/>
          <w:szCs w:val="28"/>
        </w:rPr>
        <w:t>8</w:t>
      </w:r>
      <w:r w:rsidR="00AC082D" w:rsidRPr="001F7D20">
        <w:rPr>
          <w:rFonts w:ascii="Bahnschrift" w:hAnsi="Bahnschrift"/>
          <w:b/>
          <w:bCs/>
          <w:sz w:val="28"/>
          <w:szCs w:val="28"/>
        </w:rPr>
        <w:t>:</w:t>
      </w:r>
      <w:r w:rsidR="00AC082D">
        <w:rPr>
          <w:rFonts w:ascii="Bahnschrift" w:hAnsi="Bahnschrift"/>
          <w:b/>
          <w:bCs/>
          <w:sz w:val="28"/>
          <w:szCs w:val="28"/>
        </w:rPr>
        <w:t>30</w:t>
      </w:r>
      <w:r w:rsidR="00AC082D" w:rsidRPr="001F7D20">
        <w:rPr>
          <w:rFonts w:ascii="Bahnschrift" w:hAnsi="Bahnschrift"/>
          <w:b/>
          <w:bCs/>
          <w:sz w:val="28"/>
          <w:szCs w:val="28"/>
        </w:rPr>
        <w:t xml:space="preserve"> to </w:t>
      </w:r>
      <w:r w:rsidR="007612FB">
        <w:rPr>
          <w:rFonts w:ascii="Bahnschrift" w:hAnsi="Bahnschrift"/>
          <w:b/>
          <w:bCs/>
          <w:sz w:val="28"/>
          <w:szCs w:val="28"/>
        </w:rPr>
        <w:t>9</w:t>
      </w:r>
      <w:r w:rsidR="00AC082D" w:rsidRPr="001F7D20">
        <w:rPr>
          <w:rFonts w:ascii="Bahnschrift" w:hAnsi="Bahnschrift"/>
          <w:b/>
          <w:bCs/>
          <w:sz w:val="28"/>
          <w:szCs w:val="28"/>
        </w:rPr>
        <w:t>:</w:t>
      </w:r>
      <w:r w:rsidR="00AC082D">
        <w:rPr>
          <w:rFonts w:ascii="Bahnschrift" w:hAnsi="Bahnschrift"/>
          <w:b/>
          <w:bCs/>
          <w:sz w:val="28"/>
          <w:szCs w:val="28"/>
        </w:rPr>
        <w:t>4</w:t>
      </w:r>
      <w:r w:rsidR="007612FB">
        <w:rPr>
          <w:rFonts w:ascii="Bahnschrift" w:hAnsi="Bahnschrift"/>
          <w:b/>
          <w:bCs/>
          <w:sz w:val="28"/>
          <w:szCs w:val="28"/>
        </w:rPr>
        <w:t>0</w:t>
      </w:r>
      <w:r w:rsidR="00AC082D" w:rsidRPr="001F7D20">
        <w:rPr>
          <w:rFonts w:ascii="Bahnschrift" w:hAnsi="Bahnschrift"/>
          <w:b/>
          <w:bCs/>
          <w:sz w:val="28"/>
          <w:szCs w:val="28"/>
        </w:rPr>
        <w:t xml:space="preserve"> </w:t>
      </w:r>
      <w:r w:rsidR="007612FB">
        <w:rPr>
          <w:rFonts w:ascii="Bahnschrift" w:hAnsi="Bahnschrift"/>
          <w:b/>
          <w:bCs/>
          <w:sz w:val="28"/>
          <w:szCs w:val="28"/>
        </w:rPr>
        <w:t>a</w:t>
      </w:r>
      <w:r w:rsidR="00AC082D" w:rsidRPr="001F7D20">
        <w:rPr>
          <w:rFonts w:ascii="Bahnschrift" w:hAnsi="Bahnschrift"/>
          <w:b/>
          <w:bCs/>
          <w:sz w:val="28"/>
          <w:szCs w:val="28"/>
        </w:rPr>
        <w:t>.m.</w:t>
      </w:r>
      <w:r w:rsidR="00AC082D">
        <w:rPr>
          <w:rFonts w:ascii="Bahnschrift" w:hAnsi="Bahnschrift"/>
          <w:b/>
          <w:bCs/>
          <w:sz w:val="28"/>
          <w:szCs w:val="28"/>
        </w:rPr>
        <w:t xml:space="preserve"> Breakout Session </w:t>
      </w:r>
    </w:p>
    <w:p w14:paraId="4B0ED75A" w14:textId="25A7D3D3" w:rsidR="00AC082D" w:rsidRDefault="007612FB" w:rsidP="00AC082D">
      <w:pPr>
        <w:tabs>
          <w:tab w:val="left" w:pos="1896"/>
        </w:tabs>
        <w:spacing w:after="0"/>
        <w:jc w:val="both"/>
        <w:rPr>
          <w:rFonts w:ascii="Bahnschrift" w:hAnsi="Bahnschrift"/>
          <w:sz w:val="24"/>
          <w:szCs w:val="24"/>
        </w:rPr>
      </w:pPr>
      <w:r>
        <w:rPr>
          <w:rFonts w:ascii="Bahnschrift" w:hAnsi="Bahnschrift"/>
          <w:color w:val="F79029"/>
          <w:sz w:val="24"/>
          <w:szCs w:val="24"/>
        </w:rPr>
        <w:t xml:space="preserve">Designing the Program Evaluation You Can Use! </w:t>
      </w:r>
      <w:r w:rsidR="00AC082D">
        <w:rPr>
          <w:rFonts w:ascii="Bahnschrift" w:hAnsi="Bahnschrift"/>
          <w:sz w:val="24"/>
          <w:szCs w:val="24"/>
        </w:rPr>
        <w:t>- Pioneer Room</w:t>
      </w:r>
    </w:p>
    <w:p w14:paraId="13687C8D" w14:textId="2D55C6A3" w:rsidR="00AC082D" w:rsidRDefault="00AC082D" w:rsidP="00AC082D">
      <w:pPr>
        <w:spacing w:after="0"/>
        <w:rPr>
          <w:rFonts w:ascii="Bahnschrift" w:hAnsi="Bahnschrift"/>
          <w:sz w:val="24"/>
          <w:szCs w:val="24"/>
        </w:rPr>
      </w:pPr>
      <w:r w:rsidRPr="5AD97ED9">
        <w:rPr>
          <w:rFonts w:ascii="Bahnschrift" w:hAnsi="Bahnschrift"/>
          <w:b/>
          <w:bCs/>
          <w:color w:val="58C5C2"/>
        </w:rPr>
        <w:t>SPEAKERS</w:t>
      </w:r>
      <w:r w:rsidRPr="5AD97ED9">
        <w:rPr>
          <w:rFonts w:ascii="Bahnschrift" w:hAnsi="Bahnschrift"/>
          <w:color w:val="58C5C2"/>
        </w:rPr>
        <w:t xml:space="preserve">: </w:t>
      </w:r>
      <w:r w:rsidR="00274A49" w:rsidRPr="5AD97ED9">
        <w:rPr>
          <w:rFonts w:ascii="Bahnschrift" w:hAnsi="Bahnschrift"/>
          <w:sz w:val="24"/>
          <w:szCs w:val="24"/>
        </w:rPr>
        <w:t>Brooke Findley</w:t>
      </w:r>
      <w:r w:rsidR="00B11F42" w:rsidRPr="5AD97ED9">
        <w:rPr>
          <w:rFonts w:ascii="Bahnschrift" w:hAnsi="Bahnschrift"/>
          <w:sz w:val="24"/>
          <w:szCs w:val="24"/>
        </w:rPr>
        <w:t>, Chrysalis Foundation</w:t>
      </w:r>
    </w:p>
    <w:p w14:paraId="3731CE38" w14:textId="22D57DE1" w:rsidR="5837E8B7" w:rsidRDefault="5837E8B7" w:rsidP="5AD97ED9">
      <w:pPr>
        <w:spacing w:after="0"/>
        <w:jc w:val="both"/>
        <w:rPr>
          <w:rFonts w:ascii="Bahnschrift" w:hAnsi="Bahnschrift"/>
          <w:sz w:val="24"/>
          <w:szCs w:val="24"/>
        </w:rPr>
      </w:pPr>
      <w:r w:rsidRPr="5AD97ED9">
        <w:rPr>
          <w:rFonts w:ascii="Bahnschrift" w:hAnsi="Bahnschrift"/>
          <w:sz w:val="24"/>
          <w:szCs w:val="24"/>
        </w:rPr>
        <w:t>Understanding and measuring the true impact of afterschool programs is crucial. Research consistently demonstrates that high-quality afterschool programs can have lifelong benefits for students. However, how do we effectively track program results? What metrics do we prioritize? And how meaningful are the outcomes we gather? These questions are pivotal in shaping our approach to program evaluation. There is no one-size-fits-all formula for perfect program evaluation, especially since each afterschool program is unique. Join us as we explore a case study detailing the steps taken by the Chrysalis Foundation and their external evaluator, Dr. Wade Leuwerke of Aptiture Consulting, to develop and implement a robust evaluation strategy for the Chrysalis After-School program. We will share how the 20+ year-old program has an evaluation strategy that produces insightful results, informs decision-making, and facilitates effective communication, ensuring that findings are actionable rather than relegated to a shelf.</w:t>
      </w:r>
    </w:p>
    <w:p w14:paraId="67430E88" w14:textId="53D4D50C" w:rsidR="5AD97ED9" w:rsidRDefault="5AD97ED9" w:rsidP="5AD97ED9">
      <w:pPr>
        <w:spacing w:after="0"/>
        <w:rPr>
          <w:rFonts w:ascii="Bahnschrift" w:hAnsi="Bahnschrift"/>
          <w:sz w:val="24"/>
          <w:szCs w:val="24"/>
        </w:rPr>
      </w:pPr>
    </w:p>
    <w:p w14:paraId="55A1B9DD" w14:textId="77777777" w:rsidR="0001345B" w:rsidRDefault="0001345B" w:rsidP="00BF298B">
      <w:pPr>
        <w:tabs>
          <w:tab w:val="left" w:pos="1896"/>
        </w:tabs>
        <w:spacing w:after="0"/>
        <w:jc w:val="both"/>
        <w:rPr>
          <w:rFonts w:ascii="Bahnschrift" w:hAnsi="Bahnschrift"/>
          <w:sz w:val="24"/>
          <w:szCs w:val="24"/>
        </w:rPr>
      </w:pPr>
    </w:p>
    <w:p w14:paraId="0F7604D7" w14:textId="0F071E50" w:rsidR="0001345B" w:rsidRDefault="0001345B" w:rsidP="0001345B">
      <w:pPr>
        <w:tabs>
          <w:tab w:val="left" w:pos="1896"/>
        </w:tabs>
        <w:spacing w:after="0"/>
        <w:jc w:val="both"/>
        <w:rPr>
          <w:rFonts w:ascii="Bahnschrift" w:hAnsi="Bahnschrift"/>
          <w:sz w:val="24"/>
          <w:szCs w:val="24"/>
        </w:rPr>
      </w:pPr>
      <w:r>
        <w:rPr>
          <w:rFonts w:ascii="Bahnschrift" w:hAnsi="Bahnschrift"/>
          <w:color w:val="F79029"/>
          <w:sz w:val="24"/>
          <w:szCs w:val="24"/>
        </w:rPr>
        <w:t xml:space="preserve">Fueling Children with Afterschool Nutrition Programs </w:t>
      </w:r>
      <w:r>
        <w:rPr>
          <w:rFonts w:ascii="Bahnschrift" w:hAnsi="Bahnschrift"/>
          <w:sz w:val="24"/>
          <w:szCs w:val="24"/>
        </w:rPr>
        <w:t>– Green Ac</w:t>
      </w:r>
      <w:r w:rsidR="00692E0F">
        <w:rPr>
          <w:rFonts w:ascii="Bahnschrift" w:hAnsi="Bahnschrift"/>
          <w:sz w:val="24"/>
          <w:szCs w:val="24"/>
        </w:rPr>
        <w:t>res</w:t>
      </w:r>
      <w:r>
        <w:rPr>
          <w:rFonts w:ascii="Bahnschrift" w:hAnsi="Bahnschrift"/>
          <w:sz w:val="24"/>
          <w:szCs w:val="24"/>
        </w:rPr>
        <w:t xml:space="preserve"> Room</w:t>
      </w:r>
    </w:p>
    <w:p w14:paraId="3DA45A30" w14:textId="18E09B43" w:rsidR="0001345B" w:rsidRDefault="0001345B" w:rsidP="0001345B">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692E0F">
        <w:rPr>
          <w:rFonts w:ascii="Bahnschrift" w:hAnsi="Bahnschrift"/>
          <w:sz w:val="24"/>
          <w:szCs w:val="24"/>
        </w:rPr>
        <w:t>Lisa Nolting</w:t>
      </w:r>
      <w:r w:rsidR="000E1C6E">
        <w:rPr>
          <w:rFonts w:ascii="Bahnschrift" w:hAnsi="Bahnschrift"/>
          <w:sz w:val="24"/>
          <w:szCs w:val="24"/>
        </w:rPr>
        <w:t xml:space="preserve">, Iowa Department of Education </w:t>
      </w:r>
      <w:r w:rsidR="00B84369">
        <w:rPr>
          <w:rFonts w:ascii="Bahnschrift" w:hAnsi="Bahnschrift"/>
          <w:sz w:val="24"/>
          <w:szCs w:val="24"/>
        </w:rPr>
        <w:t xml:space="preserve">&amp; </w:t>
      </w:r>
      <w:r w:rsidR="00692E0F">
        <w:rPr>
          <w:rFonts w:ascii="Bahnschrift" w:hAnsi="Bahnschrift"/>
          <w:sz w:val="24"/>
          <w:szCs w:val="24"/>
        </w:rPr>
        <w:t>Jenn Schultz</w:t>
      </w:r>
      <w:r w:rsidR="000E1C6E">
        <w:rPr>
          <w:rFonts w:ascii="Bahnschrift" w:hAnsi="Bahnschrift"/>
          <w:sz w:val="24"/>
          <w:szCs w:val="24"/>
        </w:rPr>
        <w:t>, Iowa Department of Education</w:t>
      </w:r>
    </w:p>
    <w:p w14:paraId="256B1D3C" w14:textId="3CB8D4AD" w:rsidR="001F7D20" w:rsidRDefault="00F2694F" w:rsidP="00BF298B">
      <w:pPr>
        <w:tabs>
          <w:tab w:val="left" w:pos="1896"/>
        </w:tabs>
        <w:spacing w:after="0"/>
        <w:jc w:val="both"/>
        <w:rPr>
          <w:rFonts w:ascii="Bahnschrift" w:hAnsi="Bahnschrift"/>
          <w:sz w:val="24"/>
          <w:szCs w:val="24"/>
        </w:rPr>
      </w:pPr>
      <w:r w:rsidRPr="00F2694F">
        <w:rPr>
          <w:rFonts w:ascii="Bahnschrift" w:hAnsi="Bahnschrift"/>
          <w:sz w:val="24"/>
          <w:szCs w:val="24"/>
        </w:rPr>
        <w:t>This session will provide an overview of the United States Department of Agriculture Child Nutrition Programs that are available to afterschool program operators. This session will highlight eligibility requirements of each program, organization responsibilities, meal patterns, reimbursement and how to apply to participate. Child Nutrition Programs are effective in alleviating food insecurity, supporting good nutrition, and improving health and learning. These programs align well with other child serving programs and activities to further enhance program operation and effectiveness.</w:t>
      </w:r>
    </w:p>
    <w:p w14:paraId="3659DF69" w14:textId="77777777" w:rsidR="00047970" w:rsidRDefault="00047970" w:rsidP="00BF298B">
      <w:pPr>
        <w:tabs>
          <w:tab w:val="left" w:pos="1896"/>
        </w:tabs>
        <w:spacing w:after="0"/>
        <w:rPr>
          <w:rFonts w:ascii="Bahnschrift" w:hAnsi="Bahnschrift"/>
          <w:sz w:val="24"/>
          <w:szCs w:val="24"/>
        </w:rPr>
      </w:pPr>
    </w:p>
    <w:p w14:paraId="207B2B2A" w14:textId="32A2D54F" w:rsidR="00047970" w:rsidRDefault="00047970" w:rsidP="00047970">
      <w:pPr>
        <w:tabs>
          <w:tab w:val="left" w:pos="1896"/>
        </w:tabs>
        <w:spacing w:after="0"/>
        <w:jc w:val="both"/>
        <w:rPr>
          <w:rFonts w:ascii="Bahnschrift" w:hAnsi="Bahnschrift"/>
          <w:sz w:val="24"/>
          <w:szCs w:val="24"/>
        </w:rPr>
      </w:pPr>
      <w:r>
        <w:rPr>
          <w:rFonts w:ascii="Bahnschrift" w:hAnsi="Bahnschrift"/>
          <w:color w:val="F79029"/>
          <w:sz w:val="24"/>
          <w:szCs w:val="24"/>
        </w:rPr>
        <w:t xml:space="preserve">Becoming a Leader! </w:t>
      </w:r>
      <w:r>
        <w:rPr>
          <w:rFonts w:ascii="Bahnschrift" w:hAnsi="Bahnschrift"/>
          <w:sz w:val="24"/>
          <w:szCs w:val="24"/>
        </w:rPr>
        <w:t>– John Deere Room</w:t>
      </w:r>
    </w:p>
    <w:p w14:paraId="3033A3CE" w14:textId="32276201" w:rsidR="00047970" w:rsidRDefault="4E6F2D6C" w:rsidP="00047970">
      <w:pPr>
        <w:spacing w:after="0"/>
        <w:rPr>
          <w:rFonts w:ascii="Bahnschrift" w:hAnsi="Bahnschrift"/>
          <w:sz w:val="24"/>
          <w:szCs w:val="24"/>
        </w:rPr>
      </w:pPr>
      <w:r w:rsidRPr="4E6F2D6C">
        <w:rPr>
          <w:rFonts w:ascii="Bahnschrift" w:hAnsi="Bahnschrift"/>
          <w:b/>
          <w:bCs/>
          <w:color w:val="58C5C2"/>
        </w:rPr>
        <w:t>SPEAKERS</w:t>
      </w:r>
      <w:r w:rsidRPr="4E6F2D6C">
        <w:rPr>
          <w:rFonts w:ascii="Bahnschrift" w:hAnsi="Bahnschrift"/>
          <w:color w:val="58C5C2"/>
        </w:rPr>
        <w:t xml:space="preserve">: </w:t>
      </w:r>
      <w:r w:rsidRPr="4E6F2D6C">
        <w:rPr>
          <w:rFonts w:ascii="Bahnschrift" w:hAnsi="Bahnschrift"/>
          <w:sz w:val="24"/>
          <w:szCs w:val="24"/>
        </w:rPr>
        <w:t>Yana List, National Technical Assistance</w:t>
      </w:r>
    </w:p>
    <w:p w14:paraId="036B249E" w14:textId="3CC88944" w:rsidR="4E6F2D6C" w:rsidRDefault="4E6F2D6C" w:rsidP="4E6F2D6C">
      <w:pPr>
        <w:spacing w:after="0"/>
        <w:rPr>
          <w:rFonts w:ascii="Bahnschrift" w:hAnsi="Bahnschrift"/>
          <w:sz w:val="24"/>
          <w:szCs w:val="24"/>
        </w:rPr>
      </w:pPr>
      <w:r w:rsidRPr="4E6F2D6C">
        <w:rPr>
          <w:rFonts w:ascii="Bahnschrift" w:hAnsi="Bahnschrift"/>
          <w:sz w:val="24"/>
          <w:szCs w:val="24"/>
        </w:rPr>
        <w:t xml:space="preserve">This course for out of school time leaders (and aspiring leaders) helps you understand and use the 10 pillars of servant leadership to develop yourself, your staff, and your program. The 10 pillars are listening, empathy, healing, self-awareness, persuasion, conceptualization, foresight, stewardship, growth and community. </w:t>
      </w:r>
    </w:p>
    <w:p w14:paraId="499F52D5" w14:textId="77777777" w:rsidR="0055683D" w:rsidRDefault="0055683D" w:rsidP="00047970">
      <w:pPr>
        <w:spacing w:after="0"/>
        <w:rPr>
          <w:rFonts w:ascii="Bahnschrift" w:hAnsi="Bahnschrift"/>
          <w:sz w:val="24"/>
          <w:szCs w:val="24"/>
        </w:rPr>
      </w:pPr>
    </w:p>
    <w:p w14:paraId="3A40F423" w14:textId="77777777" w:rsidR="0055683D" w:rsidRDefault="0055683D" w:rsidP="00047970">
      <w:pPr>
        <w:spacing w:after="0"/>
        <w:rPr>
          <w:rFonts w:ascii="Bahnschrift" w:hAnsi="Bahnschrift"/>
          <w:sz w:val="24"/>
          <w:szCs w:val="24"/>
        </w:rPr>
      </w:pPr>
    </w:p>
    <w:p w14:paraId="67E3844A" w14:textId="226B6370" w:rsidR="5ACD1D8F" w:rsidRDefault="5ACD1D8F" w:rsidP="5ACD1D8F">
      <w:pPr>
        <w:spacing w:after="0"/>
        <w:rPr>
          <w:rFonts w:ascii="Bahnschrift" w:hAnsi="Bahnschrift"/>
          <w:sz w:val="24"/>
          <w:szCs w:val="24"/>
        </w:rPr>
      </w:pPr>
    </w:p>
    <w:p w14:paraId="024A9ABF" w14:textId="1FDFAE56" w:rsidR="5ACD1D8F" w:rsidRDefault="5ACD1D8F" w:rsidP="5ACD1D8F">
      <w:pPr>
        <w:spacing w:after="0"/>
        <w:rPr>
          <w:rFonts w:ascii="Bahnschrift" w:hAnsi="Bahnschrift"/>
          <w:sz w:val="24"/>
          <w:szCs w:val="24"/>
        </w:rPr>
      </w:pPr>
    </w:p>
    <w:p w14:paraId="031150DB" w14:textId="1199A0BB" w:rsidR="0055683D" w:rsidRPr="001F7D20" w:rsidRDefault="0074553A" w:rsidP="0055683D">
      <w:pPr>
        <w:tabs>
          <w:tab w:val="left" w:pos="1896"/>
        </w:tabs>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97163" behindDoc="0" locked="0" layoutInCell="1" allowOverlap="1" wp14:anchorId="1AC10ED1" wp14:editId="7B622331">
                <wp:simplePos x="0" y="0"/>
                <wp:positionH relativeFrom="column">
                  <wp:posOffset>0</wp:posOffset>
                </wp:positionH>
                <wp:positionV relativeFrom="paragraph">
                  <wp:posOffset>224834</wp:posOffset>
                </wp:positionV>
                <wp:extent cx="5998930" cy="0"/>
                <wp:effectExtent l="0" t="0" r="0" b="0"/>
                <wp:wrapNone/>
                <wp:docPr id="937282722"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97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7pt" to="472.35pt,17.7pt" w14:anchorId="27937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elOPSNwAAAAG&#10;AQAADwAAAGRycy9kb3ducmV2LnhtbEyPzU7DMBCE70i8g7VIXBB1gPSHkE1VQD0hhGj7AG68JFHt&#10;dYjd1Lw9RhzguDOjmW/LZbRGjDT4zjHCzSQDQVw73XGDsNuurxcgfFCslXFMCF/kYVmdn5Wq0O7E&#10;7zRuQiNSCftCIbQh9IWUvm7JKj9xPXHyPtxgVUjn0Eg9qFMqt0beZtlMWtVxWmhVT08t1YfN0SK8&#10;bJ9n4/TtymSHufTxcxX1+vUR8fIirh5ABIrhLww/+AkdqsS0d0fWXhiE9EhAuJvmIJJ7n+d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B6U49I3AAAAAYBAAAPAAAA&#10;AAAAAAAAAAAAACQEAABkcnMvZG93bnJldi54bWxQSwUGAAAAAAQABADzAAAALQUAAAAA&#10;">
                <v:stroke joinstyle="miter"/>
              </v:line>
            </w:pict>
          </mc:Fallback>
        </mc:AlternateContent>
      </w:r>
      <w:r w:rsidR="0055683D">
        <w:rPr>
          <w:rFonts w:ascii="Bahnschrift" w:hAnsi="Bahnschrift"/>
          <w:b/>
          <w:bCs/>
          <w:sz w:val="28"/>
          <w:szCs w:val="28"/>
        </w:rPr>
        <w:t>9</w:t>
      </w:r>
      <w:r w:rsidR="0055683D" w:rsidRPr="001F7D20">
        <w:rPr>
          <w:rFonts w:ascii="Bahnschrift" w:hAnsi="Bahnschrift"/>
          <w:b/>
          <w:bCs/>
          <w:sz w:val="28"/>
          <w:szCs w:val="28"/>
        </w:rPr>
        <w:t>:</w:t>
      </w:r>
      <w:r w:rsidR="0055683D">
        <w:rPr>
          <w:rFonts w:ascii="Bahnschrift" w:hAnsi="Bahnschrift"/>
          <w:b/>
          <w:bCs/>
          <w:sz w:val="28"/>
          <w:szCs w:val="28"/>
        </w:rPr>
        <w:t>45</w:t>
      </w:r>
      <w:r w:rsidR="0055683D" w:rsidRPr="001F7D20">
        <w:rPr>
          <w:rFonts w:ascii="Bahnschrift" w:hAnsi="Bahnschrift"/>
          <w:b/>
          <w:bCs/>
          <w:sz w:val="28"/>
          <w:szCs w:val="28"/>
        </w:rPr>
        <w:t xml:space="preserve"> to </w:t>
      </w:r>
      <w:r w:rsidR="0055683D">
        <w:rPr>
          <w:rFonts w:ascii="Bahnschrift" w:hAnsi="Bahnschrift"/>
          <w:b/>
          <w:bCs/>
          <w:sz w:val="28"/>
          <w:szCs w:val="28"/>
        </w:rPr>
        <w:t>11</w:t>
      </w:r>
      <w:r w:rsidR="0055683D" w:rsidRPr="001F7D20">
        <w:rPr>
          <w:rFonts w:ascii="Bahnschrift" w:hAnsi="Bahnschrift"/>
          <w:b/>
          <w:bCs/>
          <w:sz w:val="28"/>
          <w:szCs w:val="28"/>
        </w:rPr>
        <w:t>:</w:t>
      </w:r>
      <w:r w:rsidR="00F45089">
        <w:rPr>
          <w:rFonts w:ascii="Bahnschrift" w:hAnsi="Bahnschrift"/>
          <w:b/>
          <w:bCs/>
          <w:sz w:val="28"/>
          <w:szCs w:val="28"/>
        </w:rPr>
        <w:t>0</w:t>
      </w:r>
      <w:r w:rsidR="0055683D">
        <w:rPr>
          <w:rFonts w:ascii="Bahnschrift" w:hAnsi="Bahnschrift"/>
          <w:b/>
          <w:bCs/>
          <w:sz w:val="28"/>
          <w:szCs w:val="28"/>
        </w:rPr>
        <w:t>0</w:t>
      </w:r>
      <w:r w:rsidR="0055683D" w:rsidRPr="001F7D20">
        <w:rPr>
          <w:rFonts w:ascii="Bahnschrift" w:hAnsi="Bahnschrift"/>
          <w:b/>
          <w:bCs/>
          <w:sz w:val="28"/>
          <w:szCs w:val="28"/>
        </w:rPr>
        <w:t xml:space="preserve"> </w:t>
      </w:r>
      <w:r w:rsidR="0055683D">
        <w:rPr>
          <w:rFonts w:ascii="Bahnschrift" w:hAnsi="Bahnschrift"/>
          <w:b/>
          <w:bCs/>
          <w:sz w:val="28"/>
          <w:szCs w:val="28"/>
        </w:rPr>
        <w:t>a</w:t>
      </w:r>
      <w:r w:rsidR="0055683D" w:rsidRPr="001F7D20">
        <w:rPr>
          <w:rFonts w:ascii="Bahnschrift" w:hAnsi="Bahnschrift"/>
          <w:b/>
          <w:bCs/>
          <w:sz w:val="28"/>
          <w:szCs w:val="28"/>
        </w:rPr>
        <w:t>.m.</w:t>
      </w:r>
      <w:r w:rsidR="0055683D">
        <w:rPr>
          <w:rFonts w:ascii="Bahnschrift" w:hAnsi="Bahnschrift"/>
          <w:b/>
          <w:bCs/>
          <w:sz w:val="28"/>
          <w:szCs w:val="28"/>
        </w:rPr>
        <w:t xml:space="preserve"> Breakout Session </w:t>
      </w:r>
    </w:p>
    <w:p w14:paraId="4A579CE7" w14:textId="7847C13D" w:rsidR="0055683D" w:rsidRDefault="00F45089" w:rsidP="0055683D">
      <w:pPr>
        <w:tabs>
          <w:tab w:val="left" w:pos="1896"/>
        </w:tabs>
        <w:spacing w:after="0"/>
        <w:jc w:val="both"/>
        <w:rPr>
          <w:rFonts w:ascii="Bahnschrift" w:hAnsi="Bahnschrift"/>
          <w:sz w:val="24"/>
          <w:szCs w:val="24"/>
        </w:rPr>
      </w:pPr>
      <w:r>
        <w:rPr>
          <w:rFonts w:ascii="Bahnschrift" w:hAnsi="Bahnschrift"/>
          <w:color w:val="F79029"/>
          <w:sz w:val="24"/>
          <w:szCs w:val="24"/>
        </w:rPr>
        <w:t>Build Connections with Experiential Games</w:t>
      </w:r>
      <w:r w:rsidR="0055683D">
        <w:rPr>
          <w:rFonts w:ascii="Bahnschrift" w:hAnsi="Bahnschrift"/>
          <w:color w:val="F79029"/>
          <w:sz w:val="24"/>
          <w:szCs w:val="24"/>
        </w:rPr>
        <w:t xml:space="preserve"> </w:t>
      </w:r>
      <w:r w:rsidR="0055683D">
        <w:rPr>
          <w:rFonts w:ascii="Bahnschrift" w:hAnsi="Bahnschrift"/>
          <w:sz w:val="24"/>
          <w:szCs w:val="24"/>
        </w:rPr>
        <w:t>- Pioneer Room</w:t>
      </w:r>
    </w:p>
    <w:p w14:paraId="1E2B1E5E" w14:textId="5E4A8330" w:rsidR="0055683D" w:rsidRDefault="0055683D" w:rsidP="0055683D">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6B52A8">
        <w:rPr>
          <w:rFonts w:ascii="Bahnschrift" w:hAnsi="Bahnschrift"/>
          <w:sz w:val="24"/>
          <w:szCs w:val="24"/>
        </w:rPr>
        <w:t>Jane Jeffries</w:t>
      </w:r>
      <w:r w:rsidR="009D1FC4">
        <w:rPr>
          <w:rFonts w:ascii="Bahnschrift" w:hAnsi="Bahnschrift"/>
          <w:sz w:val="24"/>
          <w:szCs w:val="24"/>
        </w:rPr>
        <w:t xml:space="preserve">, Community Youth Concepts &amp; </w:t>
      </w:r>
      <w:r w:rsidR="006B52A8">
        <w:rPr>
          <w:rFonts w:ascii="Bahnschrift" w:hAnsi="Bahnschrift"/>
          <w:sz w:val="24"/>
          <w:szCs w:val="24"/>
        </w:rPr>
        <w:t>Julie Cackler</w:t>
      </w:r>
      <w:r w:rsidR="009D1FC4">
        <w:rPr>
          <w:rFonts w:ascii="Bahnschrift" w:hAnsi="Bahnschrift"/>
          <w:sz w:val="24"/>
          <w:szCs w:val="24"/>
        </w:rPr>
        <w:t>, Community Youth Concepts</w:t>
      </w:r>
    </w:p>
    <w:p w14:paraId="56C62EAB" w14:textId="7593127B" w:rsidR="006B52A8" w:rsidRDefault="004E62A0" w:rsidP="00611B74">
      <w:pPr>
        <w:spacing w:after="0"/>
        <w:jc w:val="both"/>
        <w:rPr>
          <w:rFonts w:ascii="Bahnschrift" w:hAnsi="Bahnschrift"/>
          <w:sz w:val="24"/>
          <w:szCs w:val="24"/>
        </w:rPr>
      </w:pPr>
      <w:r w:rsidRPr="5ACD1D8F">
        <w:rPr>
          <w:rFonts w:ascii="Bahnschrift" w:hAnsi="Bahnschrift"/>
          <w:sz w:val="24"/>
          <w:szCs w:val="24"/>
        </w:rPr>
        <w:t xml:space="preserve">We all know that connection before content can make a difference to providing positive youth development experiences. This session will provide low to no-prop experiential games that can be taken back to your own after school program to build connections and support social-emotional learning that can support program content goals. Session attendees will be asked to actively participate and reflect on the experience as a group to improve the </w:t>
      </w:r>
      <w:r w:rsidR="1E1EDFCF" w:rsidRPr="5ACD1D8F">
        <w:rPr>
          <w:rFonts w:ascii="Bahnschrift" w:hAnsi="Bahnschrift"/>
          <w:sz w:val="24"/>
          <w:szCs w:val="24"/>
        </w:rPr>
        <w:t>takeaways</w:t>
      </w:r>
      <w:r w:rsidRPr="5ACD1D8F">
        <w:rPr>
          <w:rFonts w:ascii="Bahnschrift" w:hAnsi="Bahnschrift"/>
          <w:sz w:val="24"/>
          <w:szCs w:val="24"/>
        </w:rPr>
        <w:t xml:space="preserve">.  Facilitators will answer questions and share tips to help support inclusion, social-emotional learning and group development for students. Areas of impact that will be touched on </w:t>
      </w:r>
      <w:r w:rsidR="24202C8C" w:rsidRPr="5ACD1D8F">
        <w:rPr>
          <w:rFonts w:ascii="Bahnschrift" w:hAnsi="Bahnschrift"/>
          <w:sz w:val="24"/>
          <w:szCs w:val="24"/>
        </w:rPr>
        <w:t>include</w:t>
      </w:r>
      <w:r w:rsidRPr="5ACD1D8F">
        <w:rPr>
          <w:rFonts w:ascii="Bahnschrift" w:hAnsi="Bahnschrift"/>
          <w:sz w:val="24"/>
          <w:szCs w:val="24"/>
        </w:rPr>
        <w:t xml:space="preserve"> voice and choice, motivation, empathy, communication, self-awareness, health and brain chemistry.</w:t>
      </w:r>
    </w:p>
    <w:p w14:paraId="2F94DF3B" w14:textId="77777777" w:rsidR="006B52A8" w:rsidRDefault="006B52A8" w:rsidP="0055683D">
      <w:pPr>
        <w:spacing w:after="0"/>
        <w:rPr>
          <w:rFonts w:ascii="Bahnschrift" w:hAnsi="Bahnschrift"/>
          <w:sz w:val="24"/>
          <w:szCs w:val="24"/>
        </w:rPr>
      </w:pPr>
    </w:p>
    <w:p w14:paraId="4A3CE41D" w14:textId="11D72989" w:rsidR="006B52A8" w:rsidRDefault="004E62A0" w:rsidP="006B52A8">
      <w:pPr>
        <w:tabs>
          <w:tab w:val="left" w:pos="1896"/>
        </w:tabs>
        <w:spacing w:after="0"/>
        <w:jc w:val="both"/>
        <w:rPr>
          <w:rFonts w:ascii="Bahnschrift" w:hAnsi="Bahnschrift"/>
          <w:sz w:val="24"/>
          <w:szCs w:val="24"/>
        </w:rPr>
      </w:pPr>
      <w:r>
        <w:rPr>
          <w:rFonts w:ascii="Bahnschrift" w:hAnsi="Bahnschrift"/>
          <w:color w:val="F79029"/>
          <w:sz w:val="24"/>
          <w:szCs w:val="24"/>
        </w:rPr>
        <w:t>RISE for Out of School Time</w:t>
      </w:r>
      <w:r w:rsidR="006B52A8">
        <w:rPr>
          <w:rFonts w:ascii="Bahnschrift" w:hAnsi="Bahnschrift"/>
          <w:color w:val="F79029"/>
          <w:sz w:val="24"/>
          <w:szCs w:val="24"/>
        </w:rPr>
        <w:t xml:space="preserve"> </w:t>
      </w:r>
      <w:r w:rsidR="00AE4B90">
        <w:rPr>
          <w:rFonts w:ascii="Bahnschrift" w:hAnsi="Bahnschrift"/>
          <w:sz w:val="24"/>
          <w:szCs w:val="24"/>
        </w:rPr>
        <w:t>–</w:t>
      </w:r>
      <w:r w:rsidR="006B52A8">
        <w:rPr>
          <w:rFonts w:ascii="Bahnschrift" w:hAnsi="Bahnschrift"/>
          <w:sz w:val="24"/>
          <w:szCs w:val="24"/>
        </w:rPr>
        <w:t xml:space="preserve"> </w:t>
      </w:r>
      <w:r w:rsidR="00AE4B90">
        <w:rPr>
          <w:rFonts w:ascii="Bahnschrift" w:hAnsi="Bahnschrift"/>
          <w:sz w:val="24"/>
          <w:szCs w:val="24"/>
        </w:rPr>
        <w:t>Green Acres</w:t>
      </w:r>
      <w:r w:rsidR="006B52A8">
        <w:rPr>
          <w:rFonts w:ascii="Bahnschrift" w:hAnsi="Bahnschrift"/>
          <w:sz w:val="24"/>
          <w:szCs w:val="24"/>
        </w:rPr>
        <w:t xml:space="preserve"> Room</w:t>
      </w:r>
    </w:p>
    <w:p w14:paraId="1D07FDE9" w14:textId="5EB418B5" w:rsidR="006B52A8" w:rsidRDefault="006B52A8" w:rsidP="006B52A8">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AE4B90">
        <w:rPr>
          <w:rFonts w:ascii="Bahnschrift" w:hAnsi="Bahnschrift"/>
          <w:sz w:val="24"/>
          <w:szCs w:val="24"/>
        </w:rPr>
        <w:t>Crystal Hall</w:t>
      </w:r>
      <w:r w:rsidR="00557DA0">
        <w:rPr>
          <w:rFonts w:ascii="Bahnschrift" w:hAnsi="Bahnschrift"/>
          <w:sz w:val="24"/>
          <w:szCs w:val="24"/>
        </w:rPr>
        <w:t>, Tanager Place</w:t>
      </w:r>
    </w:p>
    <w:p w14:paraId="6FAAE189" w14:textId="3957791D" w:rsidR="00F26CD6" w:rsidRDefault="00F26CD6" w:rsidP="00611B74">
      <w:pPr>
        <w:spacing w:after="0"/>
        <w:jc w:val="both"/>
        <w:rPr>
          <w:rFonts w:ascii="Bahnschrift" w:hAnsi="Bahnschrift"/>
          <w:sz w:val="24"/>
          <w:szCs w:val="24"/>
        </w:rPr>
      </w:pPr>
      <w:r w:rsidRPr="00F26CD6">
        <w:rPr>
          <w:rFonts w:ascii="Bahnschrift" w:hAnsi="Bahnschrift"/>
          <w:sz w:val="24"/>
          <w:szCs w:val="24"/>
        </w:rPr>
        <w:t>Tanager's RISE framework explores concepts of Relationships, Indicators of Well-being, Social-Emotional Development, and Enhancements to better support all individuals connected to your out-of-school time program. The presenter will explore ways you as individual care providers connect and promote overall health and well-being with youth in your programs.</w:t>
      </w:r>
    </w:p>
    <w:p w14:paraId="4EB67F42" w14:textId="77777777" w:rsidR="006B52A8" w:rsidRDefault="006B52A8" w:rsidP="0055683D">
      <w:pPr>
        <w:spacing w:after="0"/>
        <w:rPr>
          <w:rFonts w:ascii="Bahnschrift" w:hAnsi="Bahnschrift"/>
          <w:sz w:val="24"/>
          <w:szCs w:val="24"/>
        </w:rPr>
      </w:pPr>
    </w:p>
    <w:p w14:paraId="355D2328" w14:textId="7782E774" w:rsidR="00353020" w:rsidRDefault="00353020" w:rsidP="00353020">
      <w:pPr>
        <w:tabs>
          <w:tab w:val="left" w:pos="1896"/>
        </w:tabs>
        <w:spacing w:after="0"/>
        <w:jc w:val="both"/>
        <w:rPr>
          <w:rFonts w:ascii="Bahnschrift" w:hAnsi="Bahnschrift"/>
          <w:sz w:val="24"/>
          <w:szCs w:val="24"/>
        </w:rPr>
      </w:pPr>
      <w:r>
        <w:rPr>
          <w:rFonts w:ascii="Bahnschrift" w:hAnsi="Bahnschrift"/>
          <w:color w:val="F79029"/>
          <w:sz w:val="24"/>
          <w:szCs w:val="24"/>
        </w:rPr>
        <w:t xml:space="preserve">Guiding Positive Student Behavior </w:t>
      </w:r>
      <w:r>
        <w:rPr>
          <w:rFonts w:ascii="Bahnschrift" w:hAnsi="Bahnschrift"/>
          <w:sz w:val="24"/>
          <w:szCs w:val="24"/>
        </w:rPr>
        <w:t xml:space="preserve">– </w:t>
      </w:r>
      <w:r w:rsidR="0028759D">
        <w:rPr>
          <w:rFonts w:ascii="Bahnschrift" w:hAnsi="Bahnschrift"/>
          <w:sz w:val="24"/>
          <w:szCs w:val="24"/>
        </w:rPr>
        <w:t>John Deere</w:t>
      </w:r>
      <w:r>
        <w:rPr>
          <w:rFonts w:ascii="Bahnschrift" w:hAnsi="Bahnschrift"/>
          <w:sz w:val="24"/>
          <w:szCs w:val="24"/>
        </w:rPr>
        <w:t xml:space="preserve"> Room</w:t>
      </w:r>
    </w:p>
    <w:p w14:paraId="511A7C1D" w14:textId="12A4F8E1" w:rsidR="00353020" w:rsidRDefault="4E6F2D6C" w:rsidP="00353020">
      <w:pPr>
        <w:spacing w:after="0"/>
        <w:rPr>
          <w:rFonts w:ascii="Bahnschrift" w:hAnsi="Bahnschrift"/>
          <w:sz w:val="24"/>
          <w:szCs w:val="24"/>
        </w:rPr>
      </w:pPr>
      <w:r w:rsidRPr="4E6F2D6C">
        <w:rPr>
          <w:rFonts w:ascii="Bahnschrift" w:hAnsi="Bahnschrift"/>
          <w:b/>
          <w:bCs/>
          <w:color w:val="58C5C2"/>
        </w:rPr>
        <w:t>SPEAKERS</w:t>
      </w:r>
      <w:r w:rsidRPr="4E6F2D6C">
        <w:rPr>
          <w:rFonts w:ascii="Bahnschrift" w:hAnsi="Bahnschrift"/>
          <w:color w:val="58C5C2"/>
        </w:rPr>
        <w:t xml:space="preserve">: </w:t>
      </w:r>
      <w:r w:rsidRPr="4E6F2D6C">
        <w:rPr>
          <w:rFonts w:ascii="Bahnschrift" w:hAnsi="Bahnschrift"/>
          <w:sz w:val="24"/>
          <w:szCs w:val="24"/>
        </w:rPr>
        <w:t>Yana List, National Technical Assistance</w:t>
      </w:r>
    </w:p>
    <w:p w14:paraId="1CAA7015" w14:textId="3321F6A6" w:rsidR="4E6F2D6C" w:rsidRDefault="4E6F2D6C" w:rsidP="4E6F2D6C">
      <w:pPr>
        <w:spacing w:after="0"/>
        <w:rPr>
          <w:rFonts w:ascii="Bahnschrift" w:hAnsi="Bahnschrift"/>
          <w:sz w:val="24"/>
          <w:szCs w:val="24"/>
        </w:rPr>
      </w:pPr>
      <w:r w:rsidRPr="4E6F2D6C">
        <w:rPr>
          <w:rFonts w:ascii="Bahnschrift" w:hAnsi="Bahnschrift"/>
          <w:sz w:val="24"/>
          <w:szCs w:val="24"/>
        </w:rPr>
        <w:t>This course helps out of school time program leaders and frontline staff understand how stress, trauma, sensory needs, and other factors can affect behavior. It shows ways to guide student behavior through reflection, redirection, and restorative practices that build trust and accountability.</w:t>
      </w:r>
    </w:p>
    <w:p w14:paraId="436AD5F7" w14:textId="77777777" w:rsidR="0028759D" w:rsidRDefault="0028759D" w:rsidP="00353020">
      <w:pPr>
        <w:spacing w:after="0"/>
        <w:rPr>
          <w:rFonts w:ascii="Bahnschrift" w:hAnsi="Bahnschrift"/>
          <w:sz w:val="24"/>
          <w:szCs w:val="24"/>
        </w:rPr>
      </w:pPr>
    </w:p>
    <w:p w14:paraId="697162DE" w14:textId="77777777" w:rsidR="0028759D" w:rsidRDefault="0028759D" w:rsidP="00353020">
      <w:pPr>
        <w:spacing w:after="0"/>
        <w:rPr>
          <w:rFonts w:ascii="Bahnschrift" w:hAnsi="Bahnschrift"/>
          <w:sz w:val="24"/>
          <w:szCs w:val="24"/>
        </w:rPr>
      </w:pPr>
    </w:p>
    <w:p w14:paraId="633DF77A" w14:textId="7484E1A9" w:rsidR="0028759D" w:rsidRPr="001F7D20" w:rsidRDefault="0074553A" w:rsidP="0028759D">
      <w:pPr>
        <w:tabs>
          <w:tab w:val="left" w:pos="1896"/>
        </w:tabs>
        <w:jc w:val="both"/>
        <w:rPr>
          <w:rFonts w:ascii="Bahnschrift" w:hAnsi="Bahnschrift"/>
          <w:b/>
          <w:bCs/>
          <w:sz w:val="24"/>
          <w:szCs w:val="24"/>
        </w:rPr>
      </w:pPr>
      <w:r w:rsidRPr="001F7D20">
        <w:rPr>
          <w:rFonts w:ascii="Bahnschrift" w:hAnsi="Bahnschrift"/>
          <w:b/>
          <w:bCs/>
          <w:noProof/>
          <w:sz w:val="28"/>
          <w:szCs w:val="28"/>
        </w:rPr>
        <mc:AlternateContent>
          <mc:Choice Requires="wps">
            <w:drawing>
              <wp:anchor distT="0" distB="0" distL="114300" distR="114300" simplePos="0" relativeHeight="251699211" behindDoc="0" locked="0" layoutInCell="1" allowOverlap="1" wp14:anchorId="20E2E568" wp14:editId="3B877F81">
                <wp:simplePos x="0" y="0"/>
                <wp:positionH relativeFrom="column">
                  <wp:posOffset>0</wp:posOffset>
                </wp:positionH>
                <wp:positionV relativeFrom="paragraph">
                  <wp:posOffset>227144</wp:posOffset>
                </wp:positionV>
                <wp:extent cx="5998930" cy="0"/>
                <wp:effectExtent l="0" t="0" r="0" b="0"/>
                <wp:wrapNone/>
                <wp:docPr id="434609125"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699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7.9pt" to="472.35pt,17.9pt" w14:anchorId="794B3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">
                <v:stroke joinstyle="miter"/>
              </v:line>
            </w:pict>
          </mc:Fallback>
        </mc:AlternateContent>
      </w:r>
      <w:r w:rsidR="0028759D">
        <w:rPr>
          <w:rFonts w:ascii="Bahnschrift" w:hAnsi="Bahnschrift"/>
          <w:b/>
          <w:bCs/>
          <w:sz w:val="28"/>
          <w:szCs w:val="28"/>
        </w:rPr>
        <w:t>11</w:t>
      </w:r>
      <w:r w:rsidR="0028759D" w:rsidRPr="001F7D20">
        <w:rPr>
          <w:rFonts w:ascii="Bahnschrift" w:hAnsi="Bahnschrift"/>
          <w:b/>
          <w:bCs/>
          <w:sz w:val="28"/>
          <w:szCs w:val="28"/>
        </w:rPr>
        <w:t>:</w:t>
      </w:r>
      <w:r w:rsidR="0028759D">
        <w:rPr>
          <w:rFonts w:ascii="Bahnschrift" w:hAnsi="Bahnschrift"/>
          <w:b/>
          <w:bCs/>
          <w:sz w:val="28"/>
          <w:szCs w:val="28"/>
        </w:rPr>
        <w:t>05</w:t>
      </w:r>
      <w:r w:rsidR="0028759D" w:rsidRPr="001F7D20">
        <w:rPr>
          <w:rFonts w:ascii="Bahnschrift" w:hAnsi="Bahnschrift"/>
          <w:b/>
          <w:bCs/>
          <w:sz w:val="28"/>
          <w:szCs w:val="28"/>
        </w:rPr>
        <w:t xml:space="preserve"> to </w:t>
      </w:r>
      <w:r w:rsidR="0028759D">
        <w:rPr>
          <w:rFonts w:ascii="Bahnschrift" w:hAnsi="Bahnschrift"/>
          <w:b/>
          <w:bCs/>
          <w:sz w:val="28"/>
          <w:szCs w:val="28"/>
        </w:rPr>
        <w:t>1</w:t>
      </w:r>
      <w:r w:rsidR="007A215D">
        <w:rPr>
          <w:rFonts w:ascii="Bahnschrift" w:hAnsi="Bahnschrift"/>
          <w:b/>
          <w:bCs/>
          <w:sz w:val="28"/>
          <w:szCs w:val="28"/>
        </w:rPr>
        <w:t>2</w:t>
      </w:r>
      <w:r w:rsidR="0028759D" w:rsidRPr="001F7D20">
        <w:rPr>
          <w:rFonts w:ascii="Bahnschrift" w:hAnsi="Bahnschrift"/>
          <w:b/>
          <w:bCs/>
          <w:sz w:val="28"/>
          <w:szCs w:val="28"/>
        </w:rPr>
        <w:t>:</w:t>
      </w:r>
      <w:r w:rsidR="007A215D">
        <w:rPr>
          <w:rFonts w:ascii="Bahnschrift" w:hAnsi="Bahnschrift"/>
          <w:b/>
          <w:bCs/>
          <w:sz w:val="28"/>
          <w:szCs w:val="28"/>
        </w:rPr>
        <w:t>2</w:t>
      </w:r>
      <w:r w:rsidR="0028759D">
        <w:rPr>
          <w:rFonts w:ascii="Bahnschrift" w:hAnsi="Bahnschrift"/>
          <w:b/>
          <w:bCs/>
          <w:sz w:val="28"/>
          <w:szCs w:val="28"/>
        </w:rPr>
        <w:t>0</w:t>
      </w:r>
      <w:r w:rsidR="0028759D" w:rsidRPr="001F7D20">
        <w:rPr>
          <w:rFonts w:ascii="Bahnschrift" w:hAnsi="Bahnschrift"/>
          <w:b/>
          <w:bCs/>
          <w:sz w:val="28"/>
          <w:szCs w:val="28"/>
        </w:rPr>
        <w:t xml:space="preserve"> </w:t>
      </w:r>
      <w:r w:rsidR="007A215D">
        <w:rPr>
          <w:rFonts w:ascii="Bahnschrift" w:hAnsi="Bahnschrift"/>
          <w:b/>
          <w:bCs/>
          <w:sz w:val="28"/>
          <w:szCs w:val="28"/>
        </w:rPr>
        <w:t>p</w:t>
      </w:r>
      <w:r w:rsidR="0028759D" w:rsidRPr="001F7D20">
        <w:rPr>
          <w:rFonts w:ascii="Bahnschrift" w:hAnsi="Bahnschrift"/>
          <w:b/>
          <w:bCs/>
          <w:sz w:val="28"/>
          <w:szCs w:val="28"/>
        </w:rPr>
        <w:t>.m.</w:t>
      </w:r>
      <w:r w:rsidR="0028759D">
        <w:rPr>
          <w:rFonts w:ascii="Bahnschrift" w:hAnsi="Bahnschrift"/>
          <w:b/>
          <w:bCs/>
          <w:sz w:val="28"/>
          <w:szCs w:val="28"/>
        </w:rPr>
        <w:t xml:space="preserve"> Breakout Session </w:t>
      </w:r>
    </w:p>
    <w:p w14:paraId="5B4BFAC1" w14:textId="7092F63A" w:rsidR="0028759D" w:rsidRDefault="007A215D" w:rsidP="0028759D">
      <w:pPr>
        <w:tabs>
          <w:tab w:val="left" w:pos="1896"/>
        </w:tabs>
        <w:spacing w:after="0"/>
        <w:jc w:val="both"/>
        <w:rPr>
          <w:rFonts w:ascii="Bahnschrift" w:hAnsi="Bahnschrift"/>
          <w:sz w:val="24"/>
          <w:szCs w:val="24"/>
        </w:rPr>
      </w:pPr>
      <w:r>
        <w:rPr>
          <w:rFonts w:ascii="Bahnschrift" w:hAnsi="Bahnschrift"/>
          <w:color w:val="F79029"/>
          <w:sz w:val="24"/>
          <w:szCs w:val="24"/>
        </w:rPr>
        <w:t>Window Shopping for Cultural Programming</w:t>
      </w:r>
      <w:r w:rsidR="0028759D">
        <w:rPr>
          <w:rFonts w:ascii="Bahnschrift" w:hAnsi="Bahnschrift"/>
          <w:color w:val="F79029"/>
          <w:sz w:val="24"/>
          <w:szCs w:val="24"/>
        </w:rPr>
        <w:t xml:space="preserve"> </w:t>
      </w:r>
      <w:r w:rsidR="0028759D">
        <w:rPr>
          <w:rFonts w:ascii="Bahnschrift" w:hAnsi="Bahnschrift"/>
          <w:sz w:val="24"/>
          <w:szCs w:val="24"/>
        </w:rPr>
        <w:t>- Pioneer Room</w:t>
      </w:r>
    </w:p>
    <w:p w14:paraId="0CDFAC7C" w14:textId="0601825B" w:rsidR="0028759D" w:rsidRDefault="0028759D" w:rsidP="0028759D">
      <w:pPr>
        <w:spacing w:after="0"/>
        <w:rPr>
          <w:rFonts w:ascii="Bahnschrift" w:hAnsi="Bahnschrift"/>
          <w:sz w:val="24"/>
          <w:szCs w:val="24"/>
        </w:rPr>
      </w:pPr>
      <w:r w:rsidRPr="00FA7001">
        <w:rPr>
          <w:rFonts w:ascii="Bahnschrift" w:hAnsi="Bahnschrift"/>
          <w:b/>
          <w:bCs/>
          <w:color w:val="58C5C2"/>
        </w:rPr>
        <w:t>SPEAKER</w:t>
      </w:r>
      <w:r w:rsidR="0066735C">
        <w:rPr>
          <w:rFonts w:ascii="Bahnschrift" w:hAnsi="Bahnschrift"/>
          <w:b/>
          <w:bCs/>
          <w:color w:val="58C5C2"/>
        </w:rPr>
        <w:t>S</w:t>
      </w:r>
      <w:r w:rsidRPr="00FA7001">
        <w:rPr>
          <w:rFonts w:ascii="Bahnschrift" w:hAnsi="Bahnschrift"/>
          <w:color w:val="58C5C2"/>
        </w:rPr>
        <w:t>:</w:t>
      </w:r>
      <w:r>
        <w:rPr>
          <w:rFonts w:ascii="Bahnschrift" w:hAnsi="Bahnschrift"/>
          <w:color w:val="58C5C2"/>
        </w:rPr>
        <w:t xml:space="preserve"> </w:t>
      </w:r>
      <w:r w:rsidR="002C35E9">
        <w:rPr>
          <w:rFonts w:ascii="Bahnschrift" w:hAnsi="Bahnschrift"/>
          <w:sz w:val="24"/>
          <w:szCs w:val="24"/>
        </w:rPr>
        <w:t>Karen Allen</w:t>
      </w:r>
      <w:r w:rsidR="00557DA0">
        <w:rPr>
          <w:rFonts w:ascii="Bahnschrift" w:hAnsi="Bahnschrift"/>
          <w:sz w:val="24"/>
          <w:szCs w:val="24"/>
        </w:rPr>
        <w:t>, CultureALL</w:t>
      </w:r>
    </w:p>
    <w:p w14:paraId="47273D09" w14:textId="7A7F2C9E" w:rsidR="004F0E4F" w:rsidRDefault="004F0E4F" w:rsidP="00611B74">
      <w:pPr>
        <w:spacing w:after="0"/>
        <w:jc w:val="both"/>
        <w:rPr>
          <w:rFonts w:ascii="Bahnschrift" w:hAnsi="Bahnschrift"/>
          <w:sz w:val="24"/>
          <w:szCs w:val="24"/>
        </w:rPr>
      </w:pPr>
      <w:r w:rsidRPr="004F0E4F">
        <w:rPr>
          <w:rFonts w:ascii="Bahnschrift" w:hAnsi="Bahnschrift"/>
          <w:sz w:val="24"/>
          <w:szCs w:val="24"/>
        </w:rPr>
        <w:t>CultureALL enhances Iowa's inclusivity by offering programs that celebrate cultural diversity and promote acceptance. With nearly 20 years of experience, a network of Ambassadors from 40+ cultures, and expert DEI consultants, CultureALL is a leader in cultural appreciation. In our session, participants will explore CultureALL's school programs, experience world cultures through interactive workshops, engage in impactful discussions, and address DEI challenges to foster a sense of belonging in schools.</w:t>
      </w:r>
    </w:p>
    <w:p w14:paraId="18AD32BE" w14:textId="77777777" w:rsidR="004F0E4F" w:rsidRDefault="004F0E4F" w:rsidP="0028759D">
      <w:pPr>
        <w:spacing w:after="0"/>
        <w:rPr>
          <w:rFonts w:ascii="Bahnschrift" w:hAnsi="Bahnschrift"/>
          <w:sz w:val="24"/>
          <w:szCs w:val="24"/>
        </w:rPr>
      </w:pPr>
    </w:p>
    <w:p w14:paraId="6FEA97E9" w14:textId="7B28DCEA" w:rsidR="004F0E4F" w:rsidRDefault="004F0E4F" w:rsidP="004F0E4F">
      <w:pPr>
        <w:tabs>
          <w:tab w:val="left" w:pos="1896"/>
        </w:tabs>
        <w:spacing w:after="0"/>
        <w:jc w:val="both"/>
        <w:rPr>
          <w:rFonts w:ascii="Bahnschrift" w:hAnsi="Bahnschrift"/>
          <w:sz w:val="24"/>
          <w:szCs w:val="24"/>
        </w:rPr>
      </w:pPr>
      <w:r>
        <w:rPr>
          <w:rFonts w:ascii="Bahnschrift" w:hAnsi="Bahnschrift"/>
          <w:color w:val="F79029"/>
          <w:sz w:val="24"/>
          <w:szCs w:val="24"/>
        </w:rPr>
        <w:t xml:space="preserve">Engaging Programs for High School Students: Lessons in Leadership </w:t>
      </w:r>
      <w:r>
        <w:rPr>
          <w:rFonts w:ascii="Bahnschrift" w:hAnsi="Bahnschrift"/>
          <w:sz w:val="24"/>
          <w:szCs w:val="24"/>
        </w:rPr>
        <w:t>– Green Acres Room</w:t>
      </w:r>
    </w:p>
    <w:p w14:paraId="15D2B032" w14:textId="0ABA30A5" w:rsidR="004F0E4F" w:rsidRPr="00291052" w:rsidRDefault="004F0E4F" w:rsidP="004F0E4F">
      <w:pPr>
        <w:spacing w:after="0"/>
        <w:rPr>
          <w:rFonts w:ascii="Bahnschrift" w:hAnsi="Bahnschrift"/>
          <w:sz w:val="24"/>
          <w:szCs w:val="24"/>
        </w:rPr>
      </w:pPr>
      <w:r w:rsidRPr="5AD97ED9">
        <w:rPr>
          <w:rFonts w:ascii="Bahnschrift" w:hAnsi="Bahnschrift"/>
          <w:b/>
          <w:bCs/>
          <w:color w:val="58C5C2"/>
        </w:rPr>
        <w:t>SPEAKERS</w:t>
      </w:r>
      <w:r w:rsidRPr="5AD97ED9">
        <w:rPr>
          <w:rFonts w:ascii="Bahnschrift" w:hAnsi="Bahnschrift"/>
          <w:color w:val="58C5C2"/>
        </w:rPr>
        <w:t xml:space="preserve">: </w:t>
      </w:r>
      <w:r w:rsidR="0005199D" w:rsidRPr="5AD97ED9">
        <w:rPr>
          <w:rFonts w:ascii="Bahnschrift" w:hAnsi="Bahnschrift"/>
          <w:sz w:val="24"/>
          <w:szCs w:val="24"/>
        </w:rPr>
        <w:t>Brooke Findley</w:t>
      </w:r>
      <w:r w:rsidR="00557DA0" w:rsidRPr="5AD97ED9">
        <w:rPr>
          <w:rFonts w:ascii="Bahnschrift" w:hAnsi="Bahnschrift"/>
          <w:sz w:val="24"/>
          <w:szCs w:val="24"/>
        </w:rPr>
        <w:t>, Chrysalis Foundation &amp;</w:t>
      </w:r>
      <w:r w:rsidR="0005199D" w:rsidRPr="5AD97ED9">
        <w:rPr>
          <w:rFonts w:ascii="Bahnschrift" w:hAnsi="Bahnschrift"/>
          <w:sz w:val="24"/>
          <w:szCs w:val="24"/>
        </w:rPr>
        <w:t xml:space="preserve"> Dr. Wade Leuwerke</w:t>
      </w:r>
    </w:p>
    <w:p w14:paraId="44BBC4F9" w14:textId="3CA097CF" w:rsidR="2EA584D0" w:rsidRDefault="2EA584D0" w:rsidP="5AD97ED9">
      <w:pPr>
        <w:tabs>
          <w:tab w:val="left" w:pos="1896"/>
        </w:tabs>
        <w:spacing w:after="0"/>
        <w:jc w:val="both"/>
        <w:rPr>
          <w:rFonts w:ascii="Bahnschrift" w:hAnsi="Bahnschrift"/>
          <w:sz w:val="24"/>
          <w:szCs w:val="24"/>
        </w:rPr>
      </w:pPr>
      <w:r w:rsidRPr="5AD97ED9">
        <w:rPr>
          <w:rFonts w:ascii="Bahnschrift" w:hAnsi="Bahnschrift"/>
          <w:sz w:val="24"/>
          <w:szCs w:val="24"/>
        </w:rPr>
        <w:t>Founded in 1989, the Chrysalis Foundation empowers adolescent girls through programs like Chrysalis After-School, which has supported over 10,000 girls since 1998 with a $4 million investment in social, emotional, and academic development. In 2013, we introduced the GirlPower Program, focusing on healthy relationships, dating violence awareness, and leadership through mentorship. Rigorous evaluations have shown significant positive impacts on participants. Join us in sharing insights on engaging high school students in out-of-school programs to empower the next generation.</w:t>
      </w:r>
    </w:p>
    <w:p w14:paraId="68F70DE8" w14:textId="3B2E8D16" w:rsidR="5AD97ED9" w:rsidRDefault="5AD97ED9" w:rsidP="5AD97ED9">
      <w:pPr>
        <w:spacing w:after="0"/>
        <w:rPr>
          <w:rFonts w:ascii="Bahnschrift" w:hAnsi="Bahnschrift"/>
          <w:sz w:val="24"/>
          <w:szCs w:val="24"/>
        </w:rPr>
      </w:pPr>
    </w:p>
    <w:p w14:paraId="106CFE86" w14:textId="77777777" w:rsidR="00182018" w:rsidRDefault="00182018" w:rsidP="00182018">
      <w:pPr>
        <w:spacing w:after="0"/>
        <w:rPr>
          <w:rFonts w:ascii="Bahnschrift" w:hAnsi="Bahnschrift"/>
          <w:sz w:val="24"/>
          <w:szCs w:val="24"/>
        </w:rPr>
      </w:pPr>
    </w:p>
    <w:p w14:paraId="79899C1D" w14:textId="41DA6F73" w:rsidR="00182018" w:rsidRDefault="00182018" w:rsidP="00182018">
      <w:pPr>
        <w:tabs>
          <w:tab w:val="left" w:pos="1896"/>
        </w:tabs>
        <w:spacing w:after="0"/>
        <w:jc w:val="both"/>
        <w:rPr>
          <w:rFonts w:ascii="Bahnschrift" w:hAnsi="Bahnschrift"/>
          <w:sz w:val="24"/>
          <w:szCs w:val="24"/>
        </w:rPr>
      </w:pPr>
      <w:r>
        <w:rPr>
          <w:rFonts w:ascii="Bahnschrift" w:hAnsi="Bahnschrift"/>
          <w:color w:val="F79029"/>
          <w:sz w:val="24"/>
          <w:szCs w:val="24"/>
        </w:rPr>
        <w:t xml:space="preserve">Career Readiness </w:t>
      </w:r>
      <w:r w:rsidR="00B82785">
        <w:rPr>
          <w:rFonts w:ascii="Bahnschrift" w:hAnsi="Bahnschrift"/>
          <w:color w:val="F79029"/>
          <w:sz w:val="24"/>
          <w:szCs w:val="24"/>
        </w:rPr>
        <w:t>&amp; Beyond: The Power of VR Technology</w:t>
      </w:r>
      <w:r>
        <w:rPr>
          <w:rFonts w:ascii="Bahnschrift" w:hAnsi="Bahnschrift"/>
          <w:sz w:val="24"/>
          <w:szCs w:val="24"/>
        </w:rPr>
        <w:t xml:space="preserve"> </w:t>
      </w:r>
      <w:r w:rsidR="00B82785">
        <w:rPr>
          <w:rFonts w:ascii="Bahnschrift" w:hAnsi="Bahnschrift"/>
          <w:sz w:val="24"/>
          <w:szCs w:val="24"/>
        </w:rPr>
        <w:t>– John Deere</w:t>
      </w:r>
      <w:r>
        <w:rPr>
          <w:rFonts w:ascii="Bahnschrift" w:hAnsi="Bahnschrift"/>
          <w:sz w:val="24"/>
          <w:szCs w:val="24"/>
        </w:rPr>
        <w:t xml:space="preserve"> Room</w:t>
      </w:r>
    </w:p>
    <w:p w14:paraId="2F36FF32" w14:textId="028D5550" w:rsidR="00182018" w:rsidRDefault="00182018" w:rsidP="00182018">
      <w:pPr>
        <w:spacing w:after="0"/>
        <w:rPr>
          <w:rFonts w:ascii="Bahnschrift" w:hAnsi="Bahnschrift"/>
          <w:sz w:val="24"/>
          <w:szCs w:val="24"/>
        </w:rPr>
      </w:pPr>
      <w:r w:rsidRPr="00FA7001">
        <w:rPr>
          <w:rFonts w:ascii="Bahnschrift" w:hAnsi="Bahnschrift"/>
          <w:b/>
          <w:bCs/>
          <w:color w:val="58C5C2"/>
        </w:rPr>
        <w:t>SPEAKERS</w:t>
      </w:r>
      <w:r w:rsidRPr="00FA7001">
        <w:rPr>
          <w:rFonts w:ascii="Bahnschrift" w:hAnsi="Bahnschrift"/>
          <w:color w:val="58C5C2"/>
        </w:rPr>
        <w:t>:</w:t>
      </w:r>
      <w:r>
        <w:rPr>
          <w:rFonts w:ascii="Bahnschrift" w:hAnsi="Bahnschrift"/>
          <w:color w:val="58C5C2"/>
        </w:rPr>
        <w:t xml:space="preserve"> </w:t>
      </w:r>
      <w:r w:rsidR="00263A4E" w:rsidRPr="00263A4E">
        <w:rPr>
          <w:rFonts w:ascii="Bahnschrift" w:hAnsi="Bahnschrift"/>
          <w:sz w:val="24"/>
          <w:szCs w:val="24"/>
        </w:rPr>
        <w:t>Mallory Riesberg</w:t>
      </w:r>
      <w:r w:rsidR="00557DA0">
        <w:rPr>
          <w:rFonts w:ascii="Bahnschrift" w:hAnsi="Bahnschrift"/>
          <w:sz w:val="24"/>
          <w:szCs w:val="24"/>
        </w:rPr>
        <w:t>, Boys</w:t>
      </w:r>
      <w:r w:rsidR="0009335C">
        <w:rPr>
          <w:rFonts w:ascii="Bahnschrift" w:hAnsi="Bahnschrift"/>
          <w:sz w:val="24"/>
          <w:szCs w:val="24"/>
        </w:rPr>
        <w:t xml:space="preserve"> and Girls Clubs of Central Iowa</w:t>
      </w:r>
      <w:r w:rsidR="00263A4E" w:rsidRPr="00263A4E">
        <w:rPr>
          <w:rFonts w:ascii="Bahnschrift" w:hAnsi="Bahnschrift"/>
          <w:sz w:val="24"/>
          <w:szCs w:val="24"/>
        </w:rPr>
        <w:t xml:space="preserve"> </w:t>
      </w:r>
      <w:r w:rsidR="0009335C">
        <w:rPr>
          <w:rFonts w:ascii="Bahnschrift" w:hAnsi="Bahnschrift"/>
          <w:sz w:val="24"/>
          <w:szCs w:val="24"/>
        </w:rPr>
        <w:t>&amp;</w:t>
      </w:r>
      <w:r w:rsidR="00263A4E" w:rsidRPr="00263A4E">
        <w:rPr>
          <w:rFonts w:ascii="Bahnschrift" w:hAnsi="Bahnschrift"/>
          <w:sz w:val="24"/>
          <w:szCs w:val="24"/>
        </w:rPr>
        <w:t xml:space="preserve"> Isabell Akers</w:t>
      </w:r>
      <w:r w:rsidR="0009335C">
        <w:rPr>
          <w:rFonts w:ascii="Bahnschrift" w:hAnsi="Bahnschrift"/>
          <w:sz w:val="24"/>
          <w:szCs w:val="24"/>
        </w:rPr>
        <w:t>, Boys and Girls Clubs of Central Iowa</w:t>
      </w:r>
    </w:p>
    <w:p w14:paraId="5EB5E4A4" w14:textId="589B54DE" w:rsidR="0055683D" w:rsidRDefault="00016618" w:rsidP="00611B74">
      <w:pPr>
        <w:spacing w:after="0"/>
        <w:jc w:val="both"/>
        <w:rPr>
          <w:rFonts w:ascii="Bahnschrift" w:hAnsi="Bahnschrift"/>
          <w:sz w:val="24"/>
          <w:szCs w:val="24"/>
        </w:rPr>
      </w:pPr>
      <w:r w:rsidRPr="00016618">
        <w:rPr>
          <w:rFonts w:ascii="Bahnschrift" w:hAnsi="Bahnschrift"/>
          <w:sz w:val="24"/>
          <w:szCs w:val="24"/>
        </w:rPr>
        <w:t>Engaging teens and tweens in authentic, hands-on experiences aimed at career exploration and workforce readiness can be a challenging task in the out-of-school time environment. By incorporating VR technology into life and workforce readiness programming, teens can experience a variety of career paths, industries, and skill building. In addition to improved engagement, this tool has provided opportunities to develop and/or deepen relationships with employer partners to support more intentional collaborative programming efforts. In this training, we will dive into how this VR technology pulls together career exposure, teen and tween engagement, skill-building, and employer partner collaborations. Participants will have a firsthand look at some of the career exploration simulations and will discuss strategies and other best practices regarding implementation and facilitation for this tool in programming.</w:t>
      </w:r>
    </w:p>
    <w:p w14:paraId="4069CEC5" w14:textId="77777777" w:rsidR="008B13C6" w:rsidRDefault="008B13C6" w:rsidP="00047970">
      <w:pPr>
        <w:spacing w:after="0"/>
        <w:rPr>
          <w:rFonts w:ascii="Bahnschrift" w:hAnsi="Bahnschrift"/>
          <w:sz w:val="24"/>
          <w:szCs w:val="24"/>
        </w:rPr>
      </w:pPr>
    </w:p>
    <w:p w14:paraId="2492F62A" w14:textId="77777777" w:rsidR="008B13C6" w:rsidRDefault="008B13C6" w:rsidP="00047970">
      <w:pPr>
        <w:spacing w:after="0"/>
        <w:rPr>
          <w:rFonts w:ascii="Bahnschrift" w:hAnsi="Bahnschrift"/>
          <w:sz w:val="24"/>
          <w:szCs w:val="24"/>
        </w:rPr>
      </w:pPr>
    </w:p>
    <w:p w14:paraId="55F1937D" w14:textId="3A8E9284" w:rsidR="008B13C6" w:rsidRPr="001F7D20" w:rsidRDefault="0074553A" w:rsidP="008B13C6">
      <w:pPr>
        <w:tabs>
          <w:tab w:val="left" w:pos="1896"/>
        </w:tabs>
        <w:spacing w:after="0"/>
        <w:jc w:val="both"/>
        <w:rPr>
          <w:rFonts w:ascii="Bahnschrift" w:hAnsi="Bahnschrift"/>
          <w:sz w:val="28"/>
          <w:szCs w:val="28"/>
        </w:rPr>
      </w:pPr>
      <w:r w:rsidRPr="001F7D20">
        <w:rPr>
          <w:rFonts w:ascii="Bahnschrift" w:hAnsi="Bahnschrift"/>
          <w:b/>
          <w:bCs/>
          <w:noProof/>
          <w:sz w:val="28"/>
          <w:szCs w:val="28"/>
        </w:rPr>
        <mc:AlternateContent>
          <mc:Choice Requires="wps">
            <w:drawing>
              <wp:anchor distT="0" distB="0" distL="114300" distR="114300" simplePos="0" relativeHeight="251701259" behindDoc="0" locked="0" layoutInCell="1" allowOverlap="1" wp14:anchorId="1C582067" wp14:editId="7BDFD04D">
                <wp:simplePos x="0" y="0"/>
                <wp:positionH relativeFrom="column">
                  <wp:posOffset>0</wp:posOffset>
                </wp:positionH>
                <wp:positionV relativeFrom="paragraph">
                  <wp:posOffset>229931</wp:posOffset>
                </wp:positionV>
                <wp:extent cx="5998930" cy="0"/>
                <wp:effectExtent l="0" t="0" r="0" b="0"/>
                <wp:wrapNone/>
                <wp:docPr id="651530490"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701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8.1pt" to="472.35pt,18.1pt" w14:anchorId="547D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">
                <v:stroke joinstyle="miter"/>
              </v:line>
            </w:pict>
          </mc:Fallback>
        </mc:AlternateContent>
      </w:r>
      <w:r w:rsidR="008B13C6">
        <w:rPr>
          <w:rFonts w:ascii="Bahnschrift" w:hAnsi="Bahnschrift"/>
          <w:b/>
          <w:bCs/>
          <w:sz w:val="28"/>
          <w:szCs w:val="28"/>
        </w:rPr>
        <w:t>12</w:t>
      </w:r>
      <w:r w:rsidR="008B13C6" w:rsidRPr="001F7D20">
        <w:rPr>
          <w:rFonts w:ascii="Bahnschrift" w:hAnsi="Bahnschrift"/>
          <w:b/>
          <w:bCs/>
          <w:sz w:val="28"/>
          <w:szCs w:val="28"/>
        </w:rPr>
        <w:t>:</w:t>
      </w:r>
      <w:r w:rsidR="008B13C6">
        <w:rPr>
          <w:rFonts w:ascii="Bahnschrift" w:hAnsi="Bahnschrift"/>
          <w:b/>
          <w:bCs/>
          <w:sz w:val="28"/>
          <w:szCs w:val="28"/>
        </w:rPr>
        <w:t>2</w:t>
      </w:r>
      <w:r w:rsidR="008B13C6" w:rsidRPr="001F7D20">
        <w:rPr>
          <w:rFonts w:ascii="Bahnschrift" w:hAnsi="Bahnschrift"/>
          <w:b/>
          <w:bCs/>
          <w:sz w:val="28"/>
          <w:szCs w:val="28"/>
        </w:rPr>
        <w:t xml:space="preserve">0 to </w:t>
      </w:r>
      <w:r w:rsidR="008B13C6">
        <w:rPr>
          <w:rFonts w:ascii="Bahnschrift" w:hAnsi="Bahnschrift"/>
          <w:b/>
          <w:bCs/>
          <w:sz w:val="28"/>
          <w:szCs w:val="28"/>
        </w:rPr>
        <w:t>12</w:t>
      </w:r>
      <w:r w:rsidR="008B13C6" w:rsidRPr="001F7D20">
        <w:rPr>
          <w:rFonts w:ascii="Bahnschrift" w:hAnsi="Bahnschrift"/>
          <w:b/>
          <w:bCs/>
          <w:sz w:val="28"/>
          <w:szCs w:val="28"/>
        </w:rPr>
        <w:t>:</w:t>
      </w:r>
      <w:r w:rsidR="008B13C6">
        <w:rPr>
          <w:rFonts w:ascii="Bahnschrift" w:hAnsi="Bahnschrift"/>
          <w:b/>
          <w:bCs/>
          <w:sz w:val="28"/>
          <w:szCs w:val="28"/>
        </w:rPr>
        <w:t>5</w:t>
      </w:r>
      <w:r w:rsidR="008B13C6" w:rsidRPr="001F7D20">
        <w:rPr>
          <w:rFonts w:ascii="Bahnschrift" w:hAnsi="Bahnschrift"/>
          <w:b/>
          <w:bCs/>
          <w:sz w:val="28"/>
          <w:szCs w:val="28"/>
        </w:rPr>
        <w:t xml:space="preserve">0 </w:t>
      </w:r>
      <w:r w:rsidR="008B13C6">
        <w:rPr>
          <w:rFonts w:ascii="Bahnschrift" w:hAnsi="Bahnschrift"/>
          <w:b/>
          <w:bCs/>
          <w:sz w:val="28"/>
          <w:szCs w:val="28"/>
        </w:rPr>
        <w:t>p</w:t>
      </w:r>
      <w:r w:rsidR="008B13C6" w:rsidRPr="001F7D20">
        <w:rPr>
          <w:rFonts w:ascii="Bahnschrift" w:hAnsi="Bahnschrift"/>
          <w:b/>
          <w:bCs/>
          <w:sz w:val="28"/>
          <w:szCs w:val="28"/>
        </w:rPr>
        <w:t>.m</w:t>
      </w:r>
      <w:r w:rsidR="008B13C6" w:rsidRPr="001F7D20">
        <w:rPr>
          <w:rFonts w:ascii="Bahnschrift" w:hAnsi="Bahnschrift"/>
          <w:sz w:val="28"/>
          <w:szCs w:val="28"/>
        </w:rPr>
        <w:t>.</w:t>
      </w:r>
    </w:p>
    <w:p w14:paraId="2FB41234" w14:textId="7799DBCE" w:rsidR="008B13C6" w:rsidRDefault="00537B99" w:rsidP="008B13C6">
      <w:pPr>
        <w:tabs>
          <w:tab w:val="left" w:pos="1896"/>
        </w:tabs>
        <w:jc w:val="both"/>
        <w:rPr>
          <w:rFonts w:ascii="Bahnschrift" w:hAnsi="Bahnschrift"/>
          <w:sz w:val="24"/>
          <w:szCs w:val="24"/>
        </w:rPr>
      </w:pPr>
      <w:r>
        <w:rPr>
          <w:rFonts w:ascii="Bahnschrift" w:hAnsi="Bahnschrift"/>
          <w:sz w:val="24"/>
          <w:szCs w:val="24"/>
        </w:rPr>
        <w:t>Lunch –</w:t>
      </w:r>
      <w:r w:rsidR="008B13C6">
        <w:rPr>
          <w:rFonts w:ascii="Bahnschrift" w:hAnsi="Bahnschrift"/>
          <w:sz w:val="24"/>
          <w:szCs w:val="24"/>
        </w:rPr>
        <w:t xml:space="preserve"> </w:t>
      </w:r>
      <w:r>
        <w:rPr>
          <w:rFonts w:ascii="Bahnschrift" w:hAnsi="Bahnschrift"/>
          <w:sz w:val="24"/>
          <w:szCs w:val="24"/>
        </w:rPr>
        <w:t xml:space="preserve">Take home available for those traveling </w:t>
      </w:r>
      <w:r w:rsidR="008B13C6">
        <w:rPr>
          <w:rFonts w:ascii="Bahnschrift" w:hAnsi="Bahnschrift"/>
          <w:sz w:val="24"/>
          <w:szCs w:val="24"/>
        </w:rPr>
        <w:t xml:space="preserve"> </w:t>
      </w:r>
    </w:p>
    <w:p w14:paraId="3E7C9970" w14:textId="77777777" w:rsidR="00D23146" w:rsidRDefault="00D23146" w:rsidP="008B13C6">
      <w:pPr>
        <w:tabs>
          <w:tab w:val="left" w:pos="1896"/>
        </w:tabs>
        <w:jc w:val="both"/>
        <w:rPr>
          <w:rFonts w:ascii="Bahnschrift" w:hAnsi="Bahnschrift"/>
          <w:sz w:val="24"/>
          <w:szCs w:val="24"/>
        </w:rPr>
      </w:pPr>
    </w:p>
    <w:p w14:paraId="161F518B" w14:textId="4820B3DD" w:rsidR="00D23146" w:rsidRPr="001F7D20" w:rsidRDefault="0074553A" w:rsidP="00D23146">
      <w:pPr>
        <w:tabs>
          <w:tab w:val="left" w:pos="1896"/>
        </w:tabs>
        <w:spacing w:after="0"/>
        <w:jc w:val="both"/>
        <w:rPr>
          <w:rFonts w:ascii="Bahnschrift" w:hAnsi="Bahnschrift"/>
          <w:sz w:val="28"/>
          <w:szCs w:val="28"/>
        </w:rPr>
      </w:pPr>
      <w:r w:rsidRPr="001F7D20">
        <w:rPr>
          <w:rFonts w:ascii="Bahnschrift" w:hAnsi="Bahnschrift"/>
          <w:b/>
          <w:bCs/>
          <w:noProof/>
          <w:sz w:val="28"/>
          <w:szCs w:val="28"/>
        </w:rPr>
        <mc:AlternateContent>
          <mc:Choice Requires="wps">
            <w:drawing>
              <wp:anchor distT="0" distB="0" distL="114300" distR="114300" simplePos="0" relativeHeight="251703307" behindDoc="0" locked="0" layoutInCell="1" allowOverlap="1" wp14:anchorId="78EE0DAC" wp14:editId="5F8F75CB">
                <wp:simplePos x="0" y="0"/>
                <wp:positionH relativeFrom="column">
                  <wp:posOffset>0</wp:posOffset>
                </wp:positionH>
                <wp:positionV relativeFrom="paragraph">
                  <wp:posOffset>228293</wp:posOffset>
                </wp:positionV>
                <wp:extent cx="5998930" cy="0"/>
                <wp:effectExtent l="0" t="0" r="0" b="0"/>
                <wp:wrapNone/>
                <wp:docPr id="207631192" name="Straight Connector 2"/>
                <wp:cNvGraphicFramePr/>
                <a:graphic xmlns:a="http://schemas.openxmlformats.org/drawingml/2006/main">
                  <a:graphicData uri="http://schemas.microsoft.com/office/word/2010/wordprocessingShape">
                    <wps:wsp>
                      <wps:cNvCnPr/>
                      <wps:spPr>
                        <a:xfrm flipV="1">
                          <a:off x="0" y="0"/>
                          <a:ext cx="599893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flip:y;z-index:251703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1.5pt" from="0,18pt" to="472.35pt,18pt" w14:anchorId="02A07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">
                <v:stroke joinstyle="miter"/>
              </v:line>
            </w:pict>
          </mc:Fallback>
        </mc:AlternateContent>
      </w:r>
      <w:r w:rsidR="00D23146">
        <w:rPr>
          <w:rFonts w:ascii="Bahnschrift" w:hAnsi="Bahnschrift"/>
          <w:b/>
          <w:bCs/>
          <w:sz w:val="28"/>
          <w:szCs w:val="28"/>
        </w:rPr>
        <w:t>12</w:t>
      </w:r>
      <w:r w:rsidR="00D23146" w:rsidRPr="001F7D20">
        <w:rPr>
          <w:rFonts w:ascii="Bahnschrift" w:hAnsi="Bahnschrift"/>
          <w:b/>
          <w:bCs/>
          <w:sz w:val="28"/>
          <w:szCs w:val="28"/>
        </w:rPr>
        <w:t>:</w:t>
      </w:r>
      <w:r w:rsidR="00D23146">
        <w:rPr>
          <w:rFonts w:ascii="Bahnschrift" w:hAnsi="Bahnschrift"/>
          <w:b/>
          <w:bCs/>
          <w:sz w:val="28"/>
          <w:szCs w:val="28"/>
        </w:rPr>
        <w:t>5</w:t>
      </w:r>
      <w:r w:rsidR="00D23146" w:rsidRPr="001F7D20">
        <w:rPr>
          <w:rFonts w:ascii="Bahnschrift" w:hAnsi="Bahnschrift"/>
          <w:b/>
          <w:bCs/>
          <w:sz w:val="28"/>
          <w:szCs w:val="28"/>
        </w:rPr>
        <w:t xml:space="preserve">0 to </w:t>
      </w:r>
      <w:r w:rsidR="00D23146">
        <w:rPr>
          <w:rFonts w:ascii="Bahnschrift" w:hAnsi="Bahnschrift"/>
          <w:b/>
          <w:bCs/>
          <w:sz w:val="28"/>
          <w:szCs w:val="28"/>
        </w:rPr>
        <w:t>3</w:t>
      </w:r>
      <w:r w:rsidR="00D23146" w:rsidRPr="001F7D20">
        <w:rPr>
          <w:rFonts w:ascii="Bahnschrift" w:hAnsi="Bahnschrift"/>
          <w:b/>
          <w:bCs/>
          <w:sz w:val="28"/>
          <w:szCs w:val="28"/>
        </w:rPr>
        <w:t>:</w:t>
      </w:r>
      <w:r w:rsidR="00D23146">
        <w:rPr>
          <w:rFonts w:ascii="Bahnschrift" w:hAnsi="Bahnschrift"/>
          <w:b/>
          <w:bCs/>
          <w:sz w:val="28"/>
          <w:szCs w:val="28"/>
        </w:rPr>
        <w:t>0</w:t>
      </w:r>
      <w:r w:rsidR="00D23146" w:rsidRPr="001F7D20">
        <w:rPr>
          <w:rFonts w:ascii="Bahnschrift" w:hAnsi="Bahnschrift"/>
          <w:b/>
          <w:bCs/>
          <w:sz w:val="28"/>
          <w:szCs w:val="28"/>
        </w:rPr>
        <w:t xml:space="preserve">0 </w:t>
      </w:r>
      <w:r w:rsidR="00D23146">
        <w:rPr>
          <w:rFonts w:ascii="Bahnschrift" w:hAnsi="Bahnschrift"/>
          <w:b/>
          <w:bCs/>
          <w:sz w:val="28"/>
          <w:szCs w:val="28"/>
        </w:rPr>
        <w:t>p</w:t>
      </w:r>
      <w:r w:rsidR="00D23146" w:rsidRPr="001F7D20">
        <w:rPr>
          <w:rFonts w:ascii="Bahnschrift" w:hAnsi="Bahnschrift"/>
          <w:b/>
          <w:bCs/>
          <w:sz w:val="28"/>
          <w:szCs w:val="28"/>
        </w:rPr>
        <w:t>.m</w:t>
      </w:r>
      <w:r w:rsidR="00D23146" w:rsidRPr="001F7D20">
        <w:rPr>
          <w:rFonts w:ascii="Bahnschrift" w:hAnsi="Bahnschrift"/>
          <w:sz w:val="28"/>
          <w:szCs w:val="28"/>
        </w:rPr>
        <w:t>.</w:t>
      </w:r>
    </w:p>
    <w:p w14:paraId="4A880D40" w14:textId="1C2A08C0" w:rsidR="00D23146" w:rsidRDefault="00D23146" w:rsidP="00D23146">
      <w:pPr>
        <w:tabs>
          <w:tab w:val="left" w:pos="1896"/>
        </w:tabs>
        <w:jc w:val="both"/>
        <w:rPr>
          <w:rFonts w:ascii="Bahnschrift" w:hAnsi="Bahnschrift"/>
          <w:sz w:val="24"/>
          <w:szCs w:val="24"/>
        </w:rPr>
      </w:pPr>
      <w:r>
        <w:rPr>
          <w:rFonts w:ascii="Bahnschrift" w:hAnsi="Bahnschrift"/>
          <w:sz w:val="24"/>
          <w:szCs w:val="24"/>
        </w:rPr>
        <w:t xml:space="preserve">Conference is adjourned, ballroom available for networking meetings.  </w:t>
      </w:r>
    </w:p>
    <w:p w14:paraId="71459984" w14:textId="77777777" w:rsidR="00D23146" w:rsidRDefault="00D23146" w:rsidP="008B13C6">
      <w:pPr>
        <w:tabs>
          <w:tab w:val="left" w:pos="1896"/>
        </w:tabs>
        <w:jc w:val="both"/>
        <w:rPr>
          <w:rFonts w:ascii="Bahnschrift" w:hAnsi="Bahnschrift"/>
          <w:sz w:val="24"/>
          <w:szCs w:val="24"/>
        </w:rPr>
      </w:pPr>
    </w:p>
    <w:p w14:paraId="05EC5124" w14:textId="77777777" w:rsidR="008B13C6" w:rsidRDefault="008B13C6" w:rsidP="00047970">
      <w:pPr>
        <w:spacing w:after="0"/>
        <w:rPr>
          <w:rFonts w:ascii="Bahnschrift" w:hAnsi="Bahnschrift"/>
          <w:sz w:val="24"/>
          <w:szCs w:val="24"/>
        </w:rPr>
      </w:pPr>
    </w:p>
    <w:sectPr w:rsidR="008B13C6" w:rsidSect="008642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BDA9E" w14:textId="77777777" w:rsidR="007E3B46" w:rsidRDefault="007E3B46" w:rsidP="000E788B">
      <w:pPr>
        <w:spacing w:after="0" w:line="240" w:lineRule="auto"/>
      </w:pPr>
      <w:r>
        <w:separator/>
      </w:r>
    </w:p>
  </w:endnote>
  <w:endnote w:type="continuationSeparator" w:id="0">
    <w:p w14:paraId="61F46E23" w14:textId="77777777" w:rsidR="007E3B46" w:rsidRDefault="007E3B46" w:rsidP="000E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hnschrift">
    <w:panose1 w:val="020B0502040204020203"/>
    <w:charset w:val="00"/>
    <w:family w:val="swiss"/>
    <w:pitch w:val="variable"/>
    <w:sig w:usb0="A00002C7"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B9107" w14:textId="77777777" w:rsidR="007E3B46" w:rsidRDefault="007E3B46" w:rsidP="000E788B">
      <w:pPr>
        <w:spacing w:after="0" w:line="240" w:lineRule="auto"/>
      </w:pPr>
      <w:r>
        <w:separator/>
      </w:r>
    </w:p>
  </w:footnote>
  <w:footnote w:type="continuationSeparator" w:id="0">
    <w:p w14:paraId="2D97B24E" w14:textId="77777777" w:rsidR="007E3B46" w:rsidRDefault="007E3B46" w:rsidP="000E788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ril7yBt" int2:invalidationBookmarkName="" int2:hashCode="/+QT94+48lEEcN" int2:id="p7v6WI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D18"/>
    <w:multiLevelType w:val="hybridMultilevel"/>
    <w:tmpl w:val="9B6E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51E55"/>
    <w:multiLevelType w:val="hybridMultilevel"/>
    <w:tmpl w:val="A9F0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63265">
    <w:abstractNumId w:val="0"/>
  </w:num>
  <w:num w:numId="2" w16cid:durableId="34402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40"/>
    <w:rsid w:val="0001345B"/>
    <w:rsid w:val="00013A9B"/>
    <w:rsid w:val="00016618"/>
    <w:rsid w:val="00047970"/>
    <w:rsid w:val="0005199D"/>
    <w:rsid w:val="00076558"/>
    <w:rsid w:val="0009335C"/>
    <w:rsid w:val="000A0749"/>
    <w:rsid w:val="000E1C6E"/>
    <w:rsid w:val="000E788B"/>
    <w:rsid w:val="00134A85"/>
    <w:rsid w:val="00182018"/>
    <w:rsid w:val="00182F90"/>
    <w:rsid w:val="001F0B24"/>
    <w:rsid w:val="001F2CBE"/>
    <w:rsid w:val="001F7D20"/>
    <w:rsid w:val="00263A4E"/>
    <w:rsid w:val="00274A49"/>
    <w:rsid w:val="00281367"/>
    <w:rsid w:val="0028759D"/>
    <w:rsid w:val="00291052"/>
    <w:rsid w:val="002924F2"/>
    <w:rsid w:val="002C35E9"/>
    <w:rsid w:val="00352A62"/>
    <w:rsid w:val="00353020"/>
    <w:rsid w:val="0035504B"/>
    <w:rsid w:val="003C3316"/>
    <w:rsid w:val="00420F8F"/>
    <w:rsid w:val="00450467"/>
    <w:rsid w:val="00460EFF"/>
    <w:rsid w:val="00467277"/>
    <w:rsid w:val="004E62A0"/>
    <w:rsid w:val="004F0E4F"/>
    <w:rsid w:val="00537B99"/>
    <w:rsid w:val="00540840"/>
    <w:rsid w:val="0055683D"/>
    <w:rsid w:val="00557DA0"/>
    <w:rsid w:val="00603BC1"/>
    <w:rsid w:val="00611B74"/>
    <w:rsid w:val="00623B31"/>
    <w:rsid w:val="0062604B"/>
    <w:rsid w:val="0066735C"/>
    <w:rsid w:val="00691D6F"/>
    <w:rsid w:val="00692E0F"/>
    <w:rsid w:val="006B52A8"/>
    <w:rsid w:val="006D11BE"/>
    <w:rsid w:val="006E1603"/>
    <w:rsid w:val="00710096"/>
    <w:rsid w:val="0074553A"/>
    <w:rsid w:val="007612FB"/>
    <w:rsid w:val="007869A6"/>
    <w:rsid w:val="007A215D"/>
    <w:rsid w:val="007D0A65"/>
    <w:rsid w:val="007E3B46"/>
    <w:rsid w:val="008642F0"/>
    <w:rsid w:val="0087422E"/>
    <w:rsid w:val="008B13C6"/>
    <w:rsid w:val="008C5EA2"/>
    <w:rsid w:val="008D7993"/>
    <w:rsid w:val="009056DE"/>
    <w:rsid w:val="0095597F"/>
    <w:rsid w:val="00987196"/>
    <w:rsid w:val="009C074A"/>
    <w:rsid w:val="009D1FC4"/>
    <w:rsid w:val="00AC082D"/>
    <w:rsid w:val="00AE4B90"/>
    <w:rsid w:val="00AF6DAC"/>
    <w:rsid w:val="00B11F42"/>
    <w:rsid w:val="00B35AF1"/>
    <w:rsid w:val="00B3783F"/>
    <w:rsid w:val="00B4594E"/>
    <w:rsid w:val="00B82785"/>
    <w:rsid w:val="00B84369"/>
    <w:rsid w:val="00BF298B"/>
    <w:rsid w:val="00BF2A03"/>
    <w:rsid w:val="00C07F8F"/>
    <w:rsid w:val="00C823A1"/>
    <w:rsid w:val="00C9141B"/>
    <w:rsid w:val="00CB6033"/>
    <w:rsid w:val="00CD4A72"/>
    <w:rsid w:val="00D05975"/>
    <w:rsid w:val="00D23146"/>
    <w:rsid w:val="00D238DA"/>
    <w:rsid w:val="00D76DC9"/>
    <w:rsid w:val="00DF2285"/>
    <w:rsid w:val="00E16AC0"/>
    <w:rsid w:val="00E55E0F"/>
    <w:rsid w:val="00E671ED"/>
    <w:rsid w:val="00E877AF"/>
    <w:rsid w:val="00EA63BD"/>
    <w:rsid w:val="00EB27B9"/>
    <w:rsid w:val="00EE01AB"/>
    <w:rsid w:val="00EE0DE1"/>
    <w:rsid w:val="00F2694F"/>
    <w:rsid w:val="00F26CD6"/>
    <w:rsid w:val="00F42C12"/>
    <w:rsid w:val="00F45089"/>
    <w:rsid w:val="00F52258"/>
    <w:rsid w:val="00F92097"/>
    <w:rsid w:val="00FA5790"/>
    <w:rsid w:val="00FE3C5B"/>
    <w:rsid w:val="02D09B51"/>
    <w:rsid w:val="04B46A4F"/>
    <w:rsid w:val="08299C9D"/>
    <w:rsid w:val="0BEFD0F9"/>
    <w:rsid w:val="0FE20F67"/>
    <w:rsid w:val="15D647CF"/>
    <w:rsid w:val="194FDC1A"/>
    <w:rsid w:val="1BCF18C4"/>
    <w:rsid w:val="1DF2261A"/>
    <w:rsid w:val="1E1EDFCF"/>
    <w:rsid w:val="238C23DC"/>
    <w:rsid w:val="239EA49B"/>
    <w:rsid w:val="24202C8C"/>
    <w:rsid w:val="2E17316B"/>
    <w:rsid w:val="2EA584D0"/>
    <w:rsid w:val="3AFBFC0A"/>
    <w:rsid w:val="3C95F31D"/>
    <w:rsid w:val="3EB555B7"/>
    <w:rsid w:val="3ED81030"/>
    <w:rsid w:val="405FCADC"/>
    <w:rsid w:val="42A63C89"/>
    <w:rsid w:val="4A0BA25A"/>
    <w:rsid w:val="4E6F2D6C"/>
    <w:rsid w:val="4E7B307E"/>
    <w:rsid w:val="54F5F40C"/>
    <w:rsid w:val="55033C3B"/>
    <w:rsid w:val="5526C019"/>
    <w:rsid w:val="5634D3E5"/>
    <w:rsid w:val="5837E8B7"/>
    <w:rsid w:val="59F694E3"/>
    <w:rsid w:val="5ACD1D8F"/>
    <w:rsid w:val="5AD97ED9"/>
    <w:rsid w:val="5BC353BB"/>
    <w:rsid w:val="5F172E38"/>
    <w:rsid w:val="69395811"/>
    <w:rsid w:val="6D4469C0"/>
    <w:rsid w:val="6DC34F27"/>
    <w:rsid w:val="75402C17"/>
    <w:rsid w:val="755873BD"/>
    <w:rsid w:val="758B0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7EFF"/>
  <w15:chartTrackingRefBased/>
  <w15:docId w15:val="{2DAFFFED-50A8-4A11-9083-BCF8CC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C6"/>
  </w:style>
  <w:style w:type="paragraph" w:styleId="Heading1">
    <w:name w:val="heading 1"/>
    <w:basedOn w:val="Normal"/>
    <w:next w:val="Normal"/>
    <w:link w:val="Heading1Char"/>
    <w:uiPriority w:val="9"/>
    <w:qFormat/>
    <w:rsid w:val="00540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840"/>
    <w:rPr>
      <w:rFonts w:eastAsiaTheme="majorEastAsia" w:cstheme="majorBidi"/>
      <w:color w:val="272727" w:themeColor="text1" w:themeTint="D8"/>
    </w:rPr>
  </w:style>
  <w:style w:type="paragraph" w:styleId="Title">
    <w:name w:val="Title"/>
    <w:basedOn w:val="Normal"/>
    <w:next w:val="Normal"/>
    <w:link w:val="TitleChar"/>
    <w:uiPriority w:val="10"/>
    <w:qFormat/>
    <w:rsid w:val="00540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840"/>
    <w:pPr>
      <w:spacing w:before="160"/>
      <w:jc w:val="center"/>
    </w:pPr>
    <w:rPr>
      <w:i/>
      <w:iCs/>
      <w:color w:val="404040" w:themeColor="text1" w:themeTint="BF"/>
    </w:rPr>
  </w:style>
  <w:style w:type="character" w:customStyle="1" w:styleId="QuoteChar">
    <w:name w:val="Quote Char"/>
    <w:basedOn w:val="DefaultParagraphFont"/>
    <w:link w:val="Quote"/>
    <w:uiPriority w:val="29"/>
    <w:rsid w:val="00540840"/>
    <w:rPr>
      <w:i/>
      <w:iCs/>
      <w:color w:val="404040" w:themeColor="text1" w:themeTint="BF"/>
    </w:rPr>
  </w:style>
  <w:style w:type="paragraph" w:styleId="ListParagraph">
    <w:name w:val="List Paragraph"/>
    <w:basedOn w:val="Normal"/>
    <w:uiPriority w:val="34"/>
    <w:qFormat/>
    <w:rsid w:val="00540840"/>
    <w:pPr>
      <w:ind w:left="720"/>
      <w:contextualSpacing/>
    </w:pPr>
  </w:style>
  <w:style w:type="character" w:styleId="IntenseEmphasis">
    <w:name w:val="Intense Emphasis"/>
    <w:basedOn w:val="DefaultParagraphFont"/>
    <w:uiPriority w:val="21"/>
    <w:qFormat/>
    <w:rsid w:val="00540840"/>
    <w:rPr>
      <w:i/>
      <w:iCs/>
      <w:color w:val="0F4761" w:themeColor="accent1" w:themeShade="BF"/>
    </w:rPr>
  </w:style>
  <w:style w:type="paragraph" w:styleId="IntenseQuote">
    <w:name w:val="Intense Quote"/>
    <w:basedOn w:val="Normal"/>
    <w:next w:val="Normal"/>
    <w:link w:val="IntenseQuoteChar"/>
    <w:uiPriority w:val="30"/>
    <w:qFormat/>
    <w:rsid w:val="00540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840"/>
    <w:rPr>
      <w:i/>
      <w:iCs/>
      <w:color w:val="0F4761" w:themeColor="accent1" w:themeShade="BF"/>
    </w:rPr>
  </w:style>
  <w:style w:type="character" w:styleId="IntenseReference">
    <w:name w:val="Intense Reference"/>
    <w:basedOn w:val="DefaultParagraphFont"/>
    <w:uiPriority w:val="32"/>
    <w:qFormat/>
    <w:rsid w:val="00540840"/>
    <w:rPr>
      <w:b/>
      <w:bCs/>
      <w:smallCaps/>
      <w:color w:val="0F4761" w:themeColor="accent1" w:themeShade="BF"/>
      <w:spacing w:val="5"/>
    </w:rPr>
  </w:style>
  <w:style w:type="paragraph" w:styleId="Header">
    <w:name w:val="header"/>
    <w:basedOn w:val="Normal"/>
    <w:link w:val="HeaderChar"/>
    <w:uiPriority w:val="99"/>
    <w:unhideWhenUsed/>
    <w:rsid w:val="000E7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88B"/>
  </w:style>
  <w:style w:type="paragraph" w:styleId="Footer">
    <w:name w:val="footer"/>
    <w:basedOn w:val="Normal"/>
    <w:link w:val="FooterChar"/>
    <w:uiPriority w:val="99"/>
    <w:unhideWhenUsed/>
    <w:rsid w:val="000E7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00D6B-65DF-46C5-9F9B-5A7E758B69D5}">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2.xml><?xml version="1.0" encoding="utf-8"?>
<ds:datastoreItem xmlns:ds="http://schemas.openxmlformats.org/officeDocument/2006/customXml" ds:itemID="{4711EE1B-7A50-43CF-B4D5-3FA46DFB0864}">
  <ds:schemaRefs>
    <ds:schemaRef ds:uri="http://schemas.microsoft.com/sharepoint/v3/contenttype/forms"/>
  </ds:schemaRefs>
</ds:datastoreItem>
</file>

<file path=customXml/itemProps3.xml><?xml version="1.0" encoding="utf-8"?>
<ds:datastoreItem xmlns:ds="http://schemas.openxmlformats.org/officeDocument/2006/customXml" ds:itemID="{C29FF39D-CF73-4125-BE93-37660585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1994</Words>
  <Characters>11369</Characters>
  <Application>Microsoft Office Word</Application>
  <DocSecurity>4</DocSecurity>
  <Lines>94</Lines>
  <Paragraphs>26</Paragraphs>
  <ScaleCrop>false</ScaleCrop>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Griffin</dc:creator>
  <cp:keywords/>
  <dc:description/>
  <cp:lastModifiedBy>Heidi Brown</cp:lastModifiedBy>
  <cp:revision>98</cp:revision>
  <dcterms:created xsi:type="dcterms:W3CDTF">2024-08-13T13:15:00Z</dcterms:created>
  <dcterms:modified xsi:type="dcterms:W3CDTF">2024-09-25T14:03:00Z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MediaServiceImageTags">
    <vt:lpwstr/>
  </property>
</Properties>
</file>